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C21C" w14:textId="190402B8" w:rsidR="00792363" w:rsidRPr="007516F1" w:rsidRDefault="00395684" w:rsidP="007516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6F1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14:paraId="6076FF0F" w14:textId="77777777" w:rsidR="007516F1" w:rsidRDefault="007E763A" w:rsidP="007516F1">
      <w:pPr>
        <w:pStyle w:val="a3"/>
        <w:spacing w:after="0" w:afterAutospacing="0"/>
        <w:ind w:firstLine="709"/>
        <w:jc w:val="both"/>
        <w:rPr>
          <w:color w:val="333333"/>
        </w:rPr>
      </w:pPr>
      <w:r w:rsidRPr="007516F1">
        <w:rPr>
          <w:color w:val="333333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DFDB949" w14:textId="77777777" w:rsidR="007516F1" w:rsidRDefault="00395684" w:rsidP="007516F1">
      <w:pPr>
        <w:pStyle w:val="a3"/>
        <w:spacing w:after="0" w:afterAutospacing="0"/>
        <w:ind w:firstLine="709"/>
        <w:jc w:val="both"/>
        <w:rPr>
          <w:color w:val="333333"/>
        </w:rPr>
      </w:pPr>
      <w:r w:rsidRPr="007516F1">
        <w:rPr>
          <w:color w:val="333333"/>
        </w:rPr>
        <w:t>С</w:t>
      </w:r>
      <w:r w:rsidR="007E763A" w:rsidRPr="007516F1">
        <w:rPr>
          <w:color w:val="333333"/>
        </w:rPr>
        <w:t>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03A4885E" w14:textId="77777777" w:rsidR="007516F1" w:rsidRDefault="007E763A" w:rsidP="007516F1">
      <w:pPr>
        <w:pStyle w:val="a3"/>
        <w:spacing w:after="0" w:afterAutospacing="0"/>
        <w:ind w:firstLine="709"/>
        <w:jc w:val="both"/>
        <w:rPr>
          <w:color w:val="333333"/>
          <w:shd w:val="clear" w:color="auto" w:fill="FFFFFF"/>
        </w:rPr>
      </w:pPr>
      <w:r w:rsidRPr="007516F1">
        <w:rPr>
          <w:bCs/>
        </w:rPr>
        <w:t>Срок, на который рассчитана программа</w:t>
      </w:r>
      <w:r w:rsidR="007516F1">
        <w:rPr>
          <w:bCs/>
        </w:rPr>
        <w:t xml:space="preserve">. </w:t>
      </w:r>
      <w:r w:rsidRPr="007516F1">
        <w:rPr>
          <w:color w:val="333333"/>
          <w:shd w:val="clear" w:color="auto" w:fill="FFFFFF"/>
        </w:rPr>
        <w:t xml:space="preserve"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</w:t>
      </w:r>
      <w:r w:rsidR="007516F1">
        <w:rPr>
          <w:color w:val="333333"/>
          <w:shd w:val="clear" w:color="auto" w:fill="FFFFFF"/>
        </w:rPr>
        <w:t>7 классе – 136 часов (4 часа в </w:t>
      </w:r>
      <w:r w:rsidRPr="007516F1">
        <w:rPr>
          <w:color w:val="333333"/>
          <w:shd w:val="clear" w:color="auto" w:fill="FFFFFF"/>
        </w:rPr>
        <w:t xml:space="preserve">неделю), в 8 классе – 102 часа (3 часа в неделю), в 9 </w:t>
      </w:r>
      <w:proofErr w:type="gramStart"/>
      <w:r w:rsidRPr="007516F1">
        <w:rPr>
          <w:color w:val="333333"/>
          <w:shd w:val="clear" w:color="auto" w:fill="FFFFFF"/>
        </w:rPr>
        <w:t>классе  –</w:t>
      </w:r>
      <w:proofErr w:type="gramEnd"/>
      <w:r w:rsidRPr="007516F1">
        <w:rPr>
          <w:color w:val="333333"/>
          <w:shd w:val="clear" w:color="auto" w:fill="FFFFFF"/>
        </w:rPr>
        <w:t xml:space="preserve"> 102 часа (3 часа в неделю).</w:t>
      </w:r>
    </w:p>
    <w:p w14:paraId="6A116F07" w14:textId="5A103598" w:rsidR="007E763A" w:rsidRPr="007516F1" w:rsidRDefault="00433081" w:rsidP="007516F1">
      <w:pPr>
        <w:pStyle w:val="a3"/>
        <w:spacing w:after="0" w:afterAutospacing="0"/>
        <w:ind w:firstLine="709"/>
        <w:jc w:val="both"/>
        <w:rPr>
          <w:color w:val="333333"/>
        </w:rPr>
      </w:pPr>
      <w:r w:rsidRPr="007516F1">
        <w:t>Программа 6-9 классов по русскому языку основана на ФГОС 2010 г., приведена в соответствие с ФОП ООО</w:t>
      </w:r>
    </w:p>
    <w:p w14:paraId="59AE9DB3" w14:textId="1AE4B100" w:rsidR="00395684" w:rsidRDefault="00395684" w:rsidP="00751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4F1F1" w14:textId="77777777" w:rsidR="007516F1" w:rsidRPr="007516F1" w:rsidRDefault="007516F1" w:rsidP="00751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B3669" w14:textId="55E899C5" w:rsidR="00395684" w:rsidRPr="007516F1" w:rsidRDefault="00395684" w:rsidP="007516F1">
      <w:pPr>
        <w:pStyle w:val="a3"/>
        <w:spacing w:after="0" w:afterAutospacing="0"/>
        <w:jc w:val="center"/>
        <w:rPr>
          <w:color w:val="000000"/>
        </w:rPr>
      </w:pPr>
      <w:r w:rsidRPr="007516F1">
        <w:rPr>
          <w:rStyle w:val="a4"/>
          <w:color w:val="000000"/>
        </w:rPr>
        <w:t>Литература</w:t>
      </w:r>
    </w:p>
    <w:p w14:paraId="63B30268" w14:textId="38E4E8D1" w:rsidR="00395684" w:rsidRPr="007516F1" w:rsidRDefault="00395684" w:rsidP="007516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C93DB" w14:textId="77777777" w:rsidR="007516F1" w:rsidRDefault="00395684" w:rsidP="00751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777999E7" w14:textId="77777777" w:rsidR="007516F1" w:rsidRDefault="00395684" w:rsidP="00751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7516F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516F1">
        <w:rPr>
          <w:rFonts w:ascii="Times New Roman" w:hAnsi="Times New Roman" w:cs="Times New Roman"/>
          <w:sz w:val="24"/>
          <w:szCs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14:paraId="269FA356" w14:textId="77777777" w:rsidR="007516F1" w:rsidRDefault="00395684" w:rsidP="00751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sz w:val="24"/>
          <w:szCs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14:paraId="5C5D25B4" w14:textId="7F1EDB2C" w:rsidR="00395684" w:rsidRPr="007516F1" w:rsidRDefault="00395684" w:rsidP="00751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sz w:val="24"/>
          <w:szCs w:val="24"/>
        </w:rPr>
        <w:lastRenderedPageBreak/>
        <w:t>Сроки, на которые рассчитана программа</w:t>
      </w:r>
      <w:r w:rsidR="007516F1">
        <w:rPr>
          <w:rFonts w:ascii="Times New Roman" w:hAnsi="Times New Roman" w:cs="Times New Roman"/>
          <w:sz w:val="24"/>
          <w:szCs w:val="24"/>
        </w:rPr>
        <w:t xml:space="preserve">. </w:t>
      </w:r>
      <w:r w:rsidRPr="007516F1">
        <w:rPr>
          <w:rFonts w:ascii="Times New Roman" w:hAnsi="Times New Roman" w:cs="Times New Roman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7C7C5589" w14:textId="03DE45E8" w:rsidR="00395684" w:rsidRPr="007516F1" w:rsidRDefault="00395684" w:rsidP="00751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C8F21" w14:textId="77777777" w:rsidR="00A167EC" w:rsidRPr="007516F1" w:rsidRDefault="00A167EC" w:rsidP="00751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7FDB9" w14:textId="6A8ED069" w:rsidR="00395684" w:rsidRPr="007516F1" w:rsidRDefault="00395684" w:rsidP="0075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F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14:paraId="3E5473FD" w14:textId="77777777" w:rsidR="007516F1" w:rsidRDefault="00395684" w:rsidP="00751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sz w:val="24"/>
          <w:szCs w:val="24"/>
        </w:rPr>
        <w:t>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</w:t>
      </w:r>
      <w:r w:rsidR="007516F1">
        <w:rPr>
          <w:rFonts w:ascii="Times New Roman" w:hAnsi="Times New Roman" w:cs="Times New Roman"/>
          <w:sz w:val="24"/>
          <w:szCs w:val="24"/>
        </w:rPr>
        <w:t xml:space="preserve">ственного развития, воспитания </w:t>
      </w:r>
      <w:r w:rsidRPr="007516F1">
        <w:rPr>
          <w:rFonts w:ascii="Times New Roman" w:hAnsi="Times New Roman" w:cs="Times New Roman"/>
          <w:sz w:val="24"/>
          <w:szCs w:val="24"/>
        </w:rPr>
        <w:t xml:space="preserve">и социализации обучающихся, представленной в федеральной рабочей программе воспитания.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7516F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7516F1">
        <w:rPr>
          <w:rFonts w:ascii="Times New Roman" w:hAnsi="Times New Roman" w:cs="Times New Roman"/>
          <w:sz w:val="24"/>
          <w:szCs w:val="24"/>
        </w:rPr>
        <w:t>.  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</w:t>
      </w:r>
      <w:r w:rsidR="007516F1">
        <w:rPr>
          <w:rFonts w:ascii="Times New Roman" w:hAnsi="Times New Roman" w:cs="Times New Roman"/>
          <w:sz w:val="24"/>
          <w:szCs w:val="24"/>
        </w:rPr>
        <w:t>ровья, повышения функциональных</w:t>
      </w:r>
      <w:r w:rsidRPr="007516F1">
        <w:rPr>
          <w:rFonts w:ascii="Times New Roman" w:hAnsi="Times New Roman" w:cs="Times New Roman"/>
          <w:sz w:val="24"/>
          <w:szCs w:val="24"/>
        </w:rPr>
        <w:t xml:space="preserve">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</w:t>
      </w:r>
      <w:r w:rsidR="007516F1">
        <w:rPr>
          <w:rFonts w:ascii="Times New Roman" w:hAnsi="Times New Roman" w:cs="Times New Roman"/>
          <w:sz w:val="24"/>
          <w:szCs w:val="24"/>
        </w:rPr>
        <w:t>и программами начального общего</w:t>
      </w:r>
      <w:r w:rsidRPr="007516F1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образования. </w:t>
      </w:r>
    </w:p>
    <w:p w14:paraId="3A1FBCBC" w14:textId="48F28A60" w:rsidR="007516F1" w:rsidRDefault="00395684" w:rsidP="00751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sz w:val="24"/>
          <w:szCs w:val="24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</w:t>
      </w:r>
      <w:r w:rsidR="007516F1">
        <w:rPr>
          <w:rFonts w:ascii="Times New Roman" w:hAnsi="Times New Roman" w:cs="Times New Roman"/>
          <w:sz w:val="24"/>
          <w:szCs w:val="24"/>
        </w:rPr>
        <w:t xml:space="preserve">мированием устойчивых мотивов и </w:t>
      </w:r>
      <w:proofErr w:type="gramStart"/>
      <w:r w:rsidR="007516F1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="007516F1">
        <w:rPr>
          <w:rFonts w:ascii="Times New Roman" w:hAnsi="Times New Roman" w:cs="Times New Roman"/>
          <w:sz w:val="24"/>
          <w:szCs w:val="24"/>
        </w:rPr>
        <w:t xml:space="preserve"> </w:t>
      </w:r>
      <w:r w:rsidRPr="007516F1">
        <w:rPr>
          <w:rFonts w:ascii="Times New Roman" w:hAnsi="Times New Roman" w:cs="Times New Roman"/>
          <w:sz w:val="24"/>
          <w:szCs w:val="24"/>
        </w:rPr>
        <w:t xml:space="preserve">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 </w:t>
      </w:r>
    </w:p>
    <w:p w14:paraId="4D5E8DAC" w14:textId="77777777" w:rsidR="007516F1" w:rsidRDefault="00395684" w:rsidP="00751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sz w:val="24"/>
          <w:szCs w:val="24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7516F1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7516F1">
        <w:rPr>
          <w:rFonts w:ascii="Times New Roman" w:hAnsi="Times New Roman" w:cs="Times New Roman"/>
          <w:sz w:val="24"/>
          <w:szCs w:val="24"/>
        </w:rPr>
        <w:t xml:space="preserve">-ориентированной физической культурой, возможности познания своих физических способностей и их целенаправленного </w:t>
      </w:r>
      <w:r w:rsidRPr="007516F1">
        <w:rPr>
          <w:rFonts w:ascii="Times New Roman" w:hAnsi="Times New Roman" w:cs="Times New Roman"/>
          <w:sz w:val="24"/>
          <w:szCs w:val="24"/>
        </w:rPr>
        <w:lastRenderedPageBreak/>
        <w:t>развития. Воспитывающее значение программы по ф</w:t>
      </w:r>
      <w:r w:rsidR="007516F1">
        <w:rPr>
          <w:rFonts w:ascii="Times New Roman" w:hAnsi="Times New Roman" w:cs="Times New Roman"/>
          <w:sz w:val="24"/>
          <w:szCs w:val="24"/>
        </w:rPr>
        <w:t xml:space="preserve">изической культуре заключается </w:t>
      </w:r>
      <w:r w:rsidRPr="007516F1">
        <w:rPr>
          <w:rFonts w:ascii="Times New Roman" w:hAnsi="Times New Roman" w:cs="Times New Roman"/>
          <w:sz w:val="24"/>
          <w:szCs w:val="24"/>
        </w:rPr>
        <w:t xml:space="preserve">в содействии активной социализации обучающихся на основе </w:t>
      </w:r>
      <w:proofErr w:type="gramStart"/>
      <w:r w:rsidRPr="007516F1">
        <w:rPr>
          <w:rFonts w:ascii="Times New Roman" w:hAnsi="Times New Roman" w:cs="Times New Roman"/>
          <w:sz w:val="24"/>
          <w:szCs w:val="24"/>
        </w:rPr>
        <w:t>осмысления  и</w:t>
      </w:r>
      <w:proofErr w:type="gramEnd"/>
      <w:r w:rsidRPr="007516F1">
        <w:rPr>
          <w:rFonts w:ascii="Times New Roman" w:hAnsi="Times New Roman" w:cs="Times New Roman"/>
          <w:sz w:val="24"/>
          <w:szCs w:val="24"/>
        </w:rPr>
        <w:t xml:space="preserve"> понимания роли и значения мирового и российского олимпийского движения, приобщения к их культурным ценностям, истории и современному развитию.  В число практических результатов данного направления входит формирование положительных навыков и умений в общении и</w:t>
      </w:r>
      <w:r w:rsidR="007516F1">
        <w:rPr>
          <w:rFonts w:ascii="Times New Roman" w:hAnsi="Times New Roman" w:cs="Times New Roman"/>
          <w:sz w:val="24"/>
          <w:szCs w:val="24"/>
        </w:rPr>
        <w:t xml:space="preserve"> взаимодействии со сверстниками</w:t>
      </w:r>
      <w:r w:rsidRPr="007516F1">
        <w:rPr>
          <w:rFonts w:ascii="Times New Roman" w:hAnsi="Times New Roman" w:cs="Times New Roman"/>
          <w:sz w:val="24"/>
          <w:szCs w:val="24"/>
        </w:rPr>
        <w:t xml:space="preserve"> и учителями физической культуры, организаци</w:t>
      </w:r>
      <w:r w:rsidR="007516F1">
        <w:rPr>
          <w:rFonts w:ascii="Times New Roman" w:hAnsi="Times New Roman" w:cs="Times New Roman"/>
          <w:sz w:val="24"/>
          <w:szCs w:val="24"/>
        </w:rPr>
        <w:t>и совместной учебной</w:t>
      </w:r>
      <w:r w:rsidRPr="007516F1">
        <w:rPr>
          <w:rFonts w:ascii="Times New Roman" w:hAnsi="Times New Roman" w:cs="Times New Roman"/>
          <w:sz w:val="24"/>
          <w:szCs w:val="24"/>
        </w:rPr>
        <w:t xml:space="preserve"> и консультативной деятельности. </w:t>
      </w:r>
    </w:p>
    <w:p w14:paraId="471B9444" w14:textId="77777777" w:rsidR="007516F1" w:rsidRDefault="00395684" w:rsidP="00751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7516F1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7516F1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</w:t>
      </w:r>
      <w:r w:rsidR="007516F1">
        <w:rPr>
          <w:rFonts w:ascii="Times New Roman" w:hAnsi="Times New Roman" w:cs="Times New Roman"/>
          <w:sz w:val="24"/>
          <w:szCs w:val="24"/>
        </w:rPr>
        <w:t>-</w:t>
      </w:r>
      <w:r w:rsidRPr="007516F1">
        <w:rPr>
          <w:rFonts w:ascii="Times New Roman" w:hAnsi="Times New Roman" w:cs="Times New Roman"/>
          <w:sz w:val="24"/>
          <w:szCs w:val="24"/>
        </w:rPr>
        <w:t xml:space="preserve">процессуальным (физическое совершенствование). 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 </w:t>
      </w:r>
    </w:p>
    <w:p w14:paraId="7A8000D2" w14:textId="77777777" w:rsidR="007516F1" w:rsidRDefault="00395684" w:rsidP="00751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sz w:val="24"/>
          <w:szCs w:val="24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</w:t>
      </w:r>
      <w:r w:rsidR="007516F1">
        <w:rPr>
          <w:rFonts w:ascii="Times New Roman" w:hAnsi="Times New Roman" w:cs="Times New Roman"/>
          <w:sz w:val="24"/>
          <w:szCs w:val="24"/>
        </w:rPr>
        <w:t>воение ими технических действий</w:t>
      </w:r>
      <w:r w:rsidRPr="007516F1">
        <w:rPr>
          <w:rFonts w:ascii="Times New Roman" w:hAnsi="Times New Roman" w:cs="Times New Roman"/>
          <w:sz w:val="24"/>
          <w:szCs w:val="24"/>
        </w:rPr>
        <w:t xml:space="preserve"> и физических упражнений, содействующих обогащению двигательного опыта. Для бесснежных районов Российской Федерации, а также при отсутствии должных условий допускается заменять инвариантный модуль «Лыжные гонки» углублённым освоением содержания других инвариантных модулей («Лёгкая атлетика», «Гимнастика», «Плавание» и «Спортивные игры»). Модуль «Плавание» вводится в учебный процесс при </w:t>
      </w:r>
      <w:r w:rsidR="007516F1">
        <w:rPr>
          <w:rFonts w:ascii="Times New Roman" w:hAnsi="Times New Roman" w:cs="Times New Roman"/>
          <w:sz w:val="24"/>
          <w:szCs w:val="24"/>
        </w:rPr>
        <w:t>наличии соответствующих условий</w:t>
      </w:r>
      <w:r w:rsidRPr="007516F1">
        <w:rPr>
          <w:rFonts w:ascii="Times New Roman" w:hAnsi="Times New Roman" w:cs="Times New Roman"/>
          <w:sz w:val="24"/>
          <w:szCs w:val="24"/>
        </w:rPr>
        <w:t xml:space="preserve"> и материальной базы по решению муниципальных образованием. Модули «Плавание», «Лыжные гонки» могут быть заменены углублённым изучением материалов других инвариантных модулей. Вариативные модули объединены модулем «Спорт», содержание которого разрабатывается образовательной организацие</w:t>
      </w:r>
      <w:r w:rsidR="007516F1">
        <w:rPr>
          <w:rFonts w:ascii="Times New Roman" w:hAnsi="Times New Roman" w:cs="Times New Roman"/>
          <w:sz w:val="24"/>
          <w:szCs w:val="24"/>
        </w:rPr>
        <w:t xml:space="preserve">й на основе модульных программ </w:t>
      </w:r>
      <w:r w:rsidRPr="007516F1">
        <w:rPr>
          <w:rFonts w:ascii="Times New Roman" w:hAnsi="Times New Roman" w:cs="Times New Roman"/>
          <w:sz w:val="24"/>
          <w:szCs w:val="24"/>
        </w:rPr>
        <w:t xml:space="preserve">по физической культуре для общеобразовательных организаций. </w:t>
      </w:r>
    </w:p>
    <w:p w14:paraId="267AB58C" w14:textId="1BAC72F3" w:rsidR="007516F1" w:rsidRDefault="00395684" w:rsidP="00751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sz w:val="24"/>
          <w:szCs w:val="24"/>
        </w:rPr>
        <w:t>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«Готов к труду и обороне» (далее – ГТО), активное вовлечение их в соревновательную деятельность. Модуль «Спорт» может разрабатыватьс</w:t>
      </w:r>
      <w:r w:rsidR="007516F1">
        <w:rPr>
          <w:rFonts w:ascii="Times New Roman" w:hAnsi="Times New Roman" w:cs="Times New Roman"/>
          <w:sz w:val="24"/>
          <w:szCs w:val="24"/>
        </w:rPr>
        <w:t>я учителями физической культуры</w:t>
      </w:r>
      <w:r w:rsidRPr="007516F1">
        <w:rPr>
          <w:rFonts w:ascii="Times New Roman" w:hAnsi="Times New Roman" w:cs="Times New Roman"/>
          <w:sz w:val="24"/>
          <w:szCs w:val="24"/>
        </w:rPr>
        <w:t xml:space="preserve">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 Содержание программы по фи</w:t>
      </w:r>
      <w:r w:rsidR="007516F1">
        <w:rPr>
          <w:rFonts w:ascii="Times New Roman" w:hAnsi="Times New Roman" w:cs="Times New Roman"/>
          <w:sz w:val="24"/>
          <w:szCs w:val="24"/>
        </w:rPr>
        <w:t xml:space="preserve">зической культуре представлено </w:t>
      </w:r>
      <w:r w:rsidRPr="007516F1">
        <w:rPr>
          <w:rFonts w:ascii="Times New Roman" w:hAnsi="Times New Roman" w:cs="Times New Roman"/>
          <w:sz w:val="24"/>
          <w:szCs w:val="24"/>
        </w:rPr>
        <w:t xml:space="preserve">по годам обучения, для </w:t>
      </w:r>
      <w:r w:rsidRPr="007516F1">
        <w:rPr>
          <w:rFonts w:ascii="Times New Roman" w:hAnsi="Times New Roman" w:cs="Times New Roman"/>
          <w:sz w:val="24"/>
          <w:szCs w:val="24"/>
        </w:rPr>
        <w:lastRenderedPageBreak/>
        <w:t xml:space="preserve">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 </w:t>
      </w:r>
    </w:p>
    <w:p w14:paraId="47B801F1" w14:textId="4C938494" w:rsidR="00395684" w:rsidRPr="007516F1" w:rsidRDefault="00395684" w:rsidP="00751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sz w:val="24"/>
          <w:szCs w:val="24"/>
        </w:rPr>
        <w:t xml:space="preserve">Общее число часов, рекомендованных для изучения физической </w:t>
      </w:r>
      <w:proofErr w:type="gramStart"/>
      <w:r w:rsidRPr="007516F1">
        <w:rPr>
          <w:rFonts w:ascii="Times New Roman" w:hAnsi="Times New Roman" w:cs="Times New Roman"/>
          <w:sz w:val="24"/>
          <w:szCs w:val="24"/>
        </w:rPr>
        <w:t>культуры  на</w:t>
      </w:r>
      <w:proofErr w:type="gramEnd"/>
      <w:r w:rsidRPr="007516F1">
        <w:rPr>
          <w:rFonts w:ascii="Times New Roman" w:hAnsi="Times New Roman" w:cs="Times New Roman"/>
          <w:sz w:val="24"/>
          <w:szCs w:val="24"/>
        </w:rPr>
        <w:t xml:space="preserve"> уровне основного общего образования, – 340 часов: в 5 классе – 68 часа (2 часа в неделю), в 6 классе – 68 часа (2 часа в неделю), в 7 классе – 68 часа (2 часа  в неделю), в 8 классе – 68 часа (2 часа в неделю), в 9 классе – 68 часа (2 часа  в неделю). На модульный блок «Базовая физическая подготовка» отводится 150 часов из общего числа (1 час в неделю в каждом классе). В программе по физической культуре учитываются личн</w:t>
      </w:r>
      <w:r w:rsidR="007516F1">
        <w:rPr>
          <w:rFonts w:ascii="Times New Roman" w:hAnsi="Times New Roman" w:cs="Times New Roman"/>
          <w:sz w:val="24"/>
          <w:szCs w:val="24"/>
        </w:rPr>
        <w:t xml:space="preserve">остные </w:t>
      </w:r>
      <w:r w:rsidRPr="007516F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516F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16F1">
        <w:rPr>
          <w:rFonts w:ascii="Times New Roman" w:hAnsi="Times New Roman" w:cs="Times New Roman"/>
          <w:sz w:val="24"/>
          <w:szCs w:val="24"/>
        </w:rPr>
        <w:t xml:space="preserve"> результаты, зафиксированные в ФГОС ООО. </w:t>
      </w:r>
    </w:p>
    <w:p w14:paraId="5266FFBA" w14:textId="53A2F894" w:rsidR="00395684" w:rsidRDefault="00395684" w:rsidP="00751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29517" w14:textId="77777777" w:rsidR="007516F1" w:rsidRPr="007516F1" w:rsidRDefault="007516F1" w:rsidP="00751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1B597" w14:textId="77777777" w:rsidR="007516F1" w:rsidRDefault="00395684" w:rsidP="0075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F1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14:paraId="53BD7A5E" w14:textId="77777777" w:rsidR="007516F1" w:rsidRDefault="00395684" w:rsidP="007516F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подхода в реализации содержания.</w:t>
      </w:r>
    </w:p>
    <w:p w14:paraId="06ED82A5" w14:textId="77777777" w:rsidR="007516F1" w:rsidRDefault="00395684" w:rsidP="007516F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B317B75" w14:textId="77777777" w:rsidR="007516F1" w:rsidRDefault="00395684" w:rsidP="007516F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-моделирование, </w:t>
      </w:r>
      <w:proofErr w:type="spellStart"/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прототипирование</w:t>
      </w:r>
      <w:proofErr w:type="spellEnd"/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нанотехнологии</w:t>
      </w:r>
      <w:proofErr w:type="spellEnd"/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агро</w:t>
      </w:r>
      <w:proofErr w:type="spellEnd"/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 биотехнологии, обработка пищевых продуктов.</w:t>
      </w:r>
    </w:p>
    <w:p w14:paraId="7CD704CB" w14:textId="77777777" w:rsidR="007516F1" w:rsidRDefault="00395684" w:rsidP="007516F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личностные результаты.</w:t>
      </w:r>
    </w:p>
    <w:p w14:paraId="7119F595" w14:textId="77777777" w:rsidR="007516F1" w:rsidRDefault="00395684" w:rsidP="007516F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492D9FDB" w14:textId="77777777" w:rsidR="007516F1" w:rsidRDefault="00395684" w:rsidP="007516F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79B9AD53" w14:textId="072D2683" w:rsidR="00395684" w:rsidRPr="007516F1" w:rsidRDefault="007516F1" w:rsidP="007516F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95684"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адачами курса технологии являются:</w:t>
      </w:r>
    </w:p>
    <w:p w14:paraId="6E2DE8A7" w14:textId="77777777" w:rsidR="007516F1" w:rsidRDefault="00395684" w:rsidP="007516F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14:paraId="16D11271" w14:textId="77777777" w:rsidR="007516F1" w:rsidRDefault="00395684" w:rsidP="007516F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0B4A7E6D" w14:textId="77777777" w:rsidR="007516F1" w:rsidRDefault="00395684" w:rsidP="007516F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7DA848D" w14:textId="77777777" w:rsidR="007516F1" w:rsidRDefault="00395684" w:rsidP="007516F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6B9285B1" w14:textId="551BF73A" w:rsidR="00395684" w:rsidRPr="007516F1" w:rsidRDefault="00395684" w:rsidP="007516F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8F031A6" w14:textId="77777777" w:rsidR="007516F1" w:rsidRDefault="00395684" w:rsidP="007516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38F99F50" w14:textId="77777777" w:rsidR="007516F1" w:rsidRDefault="00395684" w:rsidP="007516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</w:t>
      </w:r>
    </w:p>
    <w:p w14:paraId="4CBC9AA2" w14:textId="5B618512" w:rsidR="00395684" w:rsidRPr="007516F1" w:rsidRDefault="00395684" w:rsidP="007516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по технологии построена по модульному принципу.</w:t>
      </w:r>
    </w:p>
    <w:p w14:paraId="7A851310" w14:textId="77777777" w:rsidR="00395684" w:rsidRPr="007516F1" w:rsidRDefault="00395684" w:rsidP="007516F1">
      <w:pPr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12E24FE8" w14:textId="77777777" w:rsidR="00A167EC" w:rsidRPr="007516F1" w:rsidRDefault="00A167EC" w:rsidP="00751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6C198" w14:textId="77777777" w:rsidR="00A167EC" w:rsidRPr="007516F1" w:rsidRDefault="00A167EC" w:rsidP="00751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4E29A" w14:textId="0F202421" w:rsidR="00395684" w:rsidRPr="007516F1" w:rsidRDefault="00395684" w:rsidP="0075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F1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p w14:paraId="15AFE00C" w14:textId="77777777" w:rsidR="007516F1" w:rsidRDefault="007516F1" w:rsidP="007516F1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95684" w:rsidRPr="007516F1">
        <w:rPr>
          <w:rFonts w:ascii="Times New Roman" w:hAnsi="Times New Roman" w:cs="Times New Roman"/>
          <w:color w:val="000000"/>
          <w:sz w:val="24"/>
          <w:szCs w:val="24"/>
        </w:rPr>
        <w:t>иностранному</w:t>
      </w:r>
      <w:proofErr w:type="gramEnd"/>
      <w:r w:rsidR="00395684"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6BA20084" w14:textId="77777777" w:rsidR="007516F1" w:rsidRDefault="007516F1" w:rsidP="007516F1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95684" w:rsidRPr="007516F1">
        <w:rPr>
          <w:rFonts w:ascii="Times New Roman" w:hAnsi="Times New Roman" w:cs="Times New Roman"/>
          <w:color w:val="000000"/>
          <w:sz w:val="24"/>
          <w:szCs w:val="24"/>
        </w:rPr>
        <w:t>иностранному</w:t>
      </w:r>
      <w:proofErr w:type="gramEnd"/>
      <w:r w:rsidR="00395684"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="00395684" w:rsidRPr="007516F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395684"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="00395684" w:rsidRPr="007516F1">
        <w:rPr>
          <w:rFonts w:ascii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 w:rsidR="00395684"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14:paraId="57F23824" w14:textId="77777777" w:rsidR="007516F1" w:rsidRDefault="00395684" w:rsidP="007516F1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609F6523" w14:textId="77777777" w:rsidR="007516F1" w:rsidRDefault="00395684" w:rsidP="007516F1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программы </w:t>
      </w:r>
      <w:proofErr w:type="gramStart"/>
      <w:r w:rsidRPr="007516F1">
        <w:rPr>
          <w:rFonts w:ascii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7516F1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0FF3C882" w14:textId="77777777" w:rsidR="007516F1" w:rsidRDefault="00395684" w:rsidP="007516F1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3CE048CA" w14:textId="77777777" w:rsidR="007516F1" w:rsidRDefault="00395684" w:rsidP="007516F1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7516F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31C0D08C" w14:textId="035553D0" w:rsidR="00395684" w:rsidRPr="007516F1" w:rsidRDefault="00395684" w:rsidP="007516F1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4D0D460D" w14:textId="77777777" w:rsidR="00395684" w:rsidRPr="007516F1" w:rsidRDefault="00395684" w:rsidP="007516F1">
      <w:pPr>
        <w:pStyle w:val="a5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7516F1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7516F1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14:paraId="11454D99" w14:textId="77777777" w:rsidR="00395684" w:rsidRPr="007516F1" w:rsidRDefault="00395684" w:rsidP="007516F1">
      <w:pPr>
        <w:pStyle w:val="a5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2ABE9723" w14:textId="77777777" w:rsidR="00395684" w:rsidRPr="007516F1" w:rsidRDefault="00395684" w:rsidP="007516F1">
      <w:pPr>
        <w:pStyle w:val="a5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0CAF73EB" w14:textId="77777777" w:rsidR="00395684" w:rsidRPr="007516F1" w:rsidRDefault="00395684" w:rsidP="007516F1">
      <w:pPr>
        <w:pStyle w:val="a5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04ABA28D" w14:textId="77777777" w:rsidR="007516F1" w:rsidRDefault="00395684" w:rsidP="007516F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3AC26373" w14:textId="77777777" w:rsidR="007516F1" w:rsidRDefault="00395684" w:rsidP="007516F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подходами к обучению иностранному (английскому) языку признаются </w:t>
      </w:r>
      <w:proofErr w:type="spellStart"/>
      <w:r w:rsidRPr="007516F1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7516F1">
        <w:rPr>
          <w:rFonts w:ascii="Times New Roman" w:hAnsi="Times New Roman" w:cs="Times New Roman"/>
          <w:color w:val="000000"/>
          <w:sz w:val="24"/>
          <w:szCs w:val="24"/>
        </w:rPr>
        <w:t>, системно-</w:t>
      </w:r>
      <w:proofErr w:type="spellStart"/>
      <w:r w:rsidRPr="007516F1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516F1">
        <w:rPr>
          <w:rFonts w:ascii="Times New Roman" w:hAnsi="Times New Roman" w:cs="Times New Roman"/>
          <w:color w:val="000000"/>
          <w:sz w:val="24"/>
          <w:szCs w:val="24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  <w:bookmarkStart w:id="0" w:name="6aa83e48-2cda-48be-be58-b7f32ebffe8c"/>
    </w:p>
    <w:p w14:paraId="431E3B52" w14:textId="4E6E1276" w:rsidR="00395684" w:rsidRPr="007516F1" w:rsidRDefault="00395684" w:rsidP="007516F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7516F1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0"/>
      <w:r w:rsidRPr="007516F1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</w:p>
    <w:p w14:paraId="5601C2B1" w14:textId="070DBDE0" w:rsidR="00395684" w:rsidRPr="007516F1" w:rsidRDefault="00395684" w:rsidP="00751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9E77C" w14:textId="77777777" w:rsidR="00A167EC" w:rsidRPr="007516F1" w:rsidRDefault="00A167EC" w:rsidP="00751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62057" w14:textId="2BCA9408" w:rsidR="00395684" w:rsidRPr="007516F1" w:rsidRDefault="00395684" w:rsidP="007516F1">
      <w:pPr>
        <w:spacing w:after="0" w:line="264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6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Биология</w:t>
      </w:r>
    </w:p>
    <w:p w14:paraId="38877FED" w14:textId="77777777" w:rsidR="007516F1" w:rsidRDefault="00395684" w:rsidP="007516F1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6F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биологии на уровне основного общего образования 5-9 классы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68AF5B0F" w14:textId="77777777" w:rsidR="007516F1" w:rsidRDefault="00395684" w:rsidP="007516F1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6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7516F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7516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7516F1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7516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 обучения, а также реализация </w:t>
      </w:r>
      <w:proofErr w:type="spellStart"/>
      <w:r w:rsidRPr="007516F1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7516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 естественно-научных учебных предметов на уровне основного общего образования. </w:t>
      </w:r>
    </w:p>
    <w:p w14:paraId="684664B0" w14:textId="77777777" w:rsidR="007516F1" w:rsidRDefault="00395684" w:rsidP="007516F1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6F1">
        <w:rPr>
          <w:rFonts w:ascii="Times New Roman" w:eastAsia="Calibri" w:hAnsi="Times New Roman" w:cs="Times New Roman"/>
          <w:color w:val="000000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4BEAFE99" w14:textId="77777777" w:rsidR="007516F1" w:rsidRDefault="00395684" w:rsidP="007516F1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6F1">
        <w:rPr>
          <w:rFonts w:ascii="Times New Roman" w:eastAsia="Calibri" w:hAnsi="Times New Roman" w:cs="Times New Roman"/>
          <w:color w:val="000000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689BD9DC" w14:textId="11360243" w:rsidR="00395684" w:rsidRPr="007516F1" w:rsidRDefault="00395684" w:rsidP="007516F1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6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реализации данной программы 2023-2024 учебный год </w:t>
      </w:r>
    </w:p>
    <w:p w14:paraId="5F22264E" w14:textId="3C245554" w:rsidR="00395684" w:rsidRPr="007516F1" w:rsidRDefault="00395684" w:rsidP="007516F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927729" w14:textId="77777777" w:rsidR="00395684" w:rsidRPr="007516F1" w:rsidRDefault="00395684" w:rsidP="007516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23F6E" w14:textId="28E3E8A6" w:rsidR="00395684" w:rsidRPr="007516F1" w:rsidRDefault="00A167EC" w:rsidP="00501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F1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14:paraId="36782937" w14:textId="77777777" w:rsidR="00395684" w:rsidRPr="007516F1" w:rsidRDefault="00395684" w:rsidP="005014BE">
      <w:pPr>
        <w:pStyle w:val="a6"/>
        <w:spacing w:after="0"/>
        <w:ind w:firstLine="709"/>
        <w:jc w:val="both"/>
      </w:pPr>
      <w:r w:rsidRPr="007516F1">
        <w:t xml:space="preserve">Предмет химия входит в образовательную область «Естествознание». Особенностью содержания курса «Химия» являются то, что этот предмет появляется последним в ряду изучения естественнонаучных дисциплин.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сформированы умения анализировать, вести наблюдения, сравнивать объекты наблюдения. </w:t>
      </w:r>
    </w:p>
    <w:p w14:paraId="3AD1FD0B" w14:textId="77777777" w:rsidR="00395684" w:rsidRPr="007516F1" w:rsidRDefault="00395684" w:rsidP="005014BE">
      <w:pPr>
        <w:pStyle w:val="a6"/>
        <w:spacing w:after="0"/>
        <w:ind w:firstLine="709"/>
        <w:jc w:val="both"/>
      </w:pPr>
      <w:r w:rsidRPr="007516F1">
        <w:rPr>
          <w:color w:val="000000"/>
        </w:rPr>
        <w:t xml:space="preserve"> </w:t>
      </w:r>
      <w:r w:rsidRPr="007516F1">
        <w:t xml:space="preserve"> Программа рассчитана на преподавание курса химии в 8 классе в объеме 2 часа в неделю (68 часов, 34 учебные недели); для 9 класса - в объеме 2 часа в неделю (68 часов, 34 учебные недели). Всего136 часов.</w:t>
      </w:r>
    </w:p>
    <w:p w14:paraId="24E57593" w14:textId="77777777" w:rsidR="00395684" w:rsidRPr="007516F1" w:rsidRDefault="00395684" w:rsidP="005014B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16F1">
        <w:rPr>
          <w:color w:val="000000"/>
        </w:rPr>
        <w:t>Цель рабочей программы: обеспечить усвоение обучающимися знаний о химической составляющей естественнонаучной картины мира, важнейших химических понятиях, законах, теориях.</w:t>
      </w:r>
    </w:p>
    <w:p w14:paraId="11DC556F" w14:textId="77777777" w:rsidR="00395684" w:rsidRPr="007516F1" w:rsidRDefault="00395684" w:rsidP="005014B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30"/>
          <w:color w:val="000000"/>
        </w:rPr>
      </w:pPr>
      <w:r w:rsidRPr="007516F1">
        <w:rPr>
          <w:rStyle w:val="c30"/>
          <w:color w:val="000000"/>
        </w:rPr>
        <w:t xml:space="preserve">Программа построена с учетом реализации </w:t>
      </w:r>
      <w:proofErr w:type="spellStart"/>
      <w:r w:rsidRPr="007516F1">
        <w:rPr>
          <w:rStyle w:val="c30"/>
          <w:color w:val="000000"/>
        </w:rPr>
        <w:t>межпредметных</w:t>
      </w:r>
      <w:proofErr w:type="spellEnd"/>
      <w:r w:rsidRPr="007516F1">
        <w:rPr>
          <w:rStyle w:val="c30"/>
          <w:color w:val="000000"/>
        </w:rPr>
        <w:t xml:space="preserve"> связей с курсом физики 7 класса, где изучаются основные сведения о строении молекул и атомов, и биологии 6—9 классов, где рассматривается знакомство с химической организацией клетки и процессами обмена веществ.</w:t>
      </w:r>
    </w:p>
    <w:p w14:paraId="4CC62C4F" w14:textId="77777777" w:rsidR="00395684" w:rsidRPr="007516F1" w:rsidRDefault="00395684" w:rsidP="005014B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516F1">
        <w:rPr>
          <w:rStyle w:val="c30"/>
          <w:color w:val="000000"/>
        </w:rPr>
        <w:t xml:space="preserve"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элемента, о строении вещества, некоторых закономерностях протекания реакций и их классификации. </w:t>
      </w:r>
      <w:r w:rsidRPr="007516F1">
        <w:t xml:space="preserve">В содержании курса 9 класса раскрыты сведения о свойствах классов веществ -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Практические работы служат не только средством закрепления умений и навыков, но также и средством контроля за качеством их </w:t>
      </w:r>
      <w:proofErr w:type="spellStart"/>
      <w:r w:rsidRPr="007516F1">
        <w:t>сформированности</w:t>
      </w:r>
      <w:proofErr w:type="spellEnd"/>
      <w:r w:rsidRPr="007516F1">
        <w:t>.</w:t>
      </w:r>
    </w:p>
    <w:p w14:paraId="699EBA3F" w14:textId="77777777" w:rsidR="00395684" w:rsidRPr="007516F1" w:rsidRDefault="00395684" w:rsidP="005014BE">
      <w:pPr>
        <w:pStyle w:val="a6"/>
        <w:spacing w:after="0"/>
        <w:ind w:firstLine="709"/>
        <w:jc w:val="both"/>
      </w:pPr>
      <w:r w:rsidRPr="007516F1">
        <w:t xml:space="preserve">Примерная программа направлена на формирование у учащихся </w:t>
      </w:r>
      <w:proofErr w:type="spellStart"/>
      <w:r w:rsidRPr="007516F1">
        <w:t>общеучебных</w:t>
      </w:r>
      <w:proofErr w:type="spellEnd"/>
      <w:r w:rsidRPr="007516F1">
        <w:t xml:space="preserve"> умений и навыков, универсальных способов деятельности и ключевых компетенций. Приоритетами для учебного предмета «Химия» являются: использование для познания окружающего мира различных методов (наблюдения, измерения, опыты, эксперимент); проведение практических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 </w:t>
      </w:r>
    </w:p>
    <w:p w14:paraId="095C0424" w14:textId="77777777" w:rsidR="00395684" w:rsidRPr="007516F1" w:rsidRDefault="00395684" w:rsidP="005014BE">
      <w:pPr>
        <w:pStyle w:val="a6"/>
        <w:spacing w:after="0"/>
        <w:ind w:firstLine="709"/>
        <w:jc w:val="both"/>
      </w:pPr>
      <w:r w:rsidRPr="007516F1">
        <w:t xml:space="preserve">В рабочей программе предусмотрена система форм контроля уровня </w:t>
      </w:r>
      <w:proofErr w:type="gramStart"/>
      <w:r w:rsidRPr="007516F1">
        <w:t>достижений</w:t>
      </w:r>
      <w:proofErr w:type="gramEnd"/>
      <w:r w:rsidRPr="007516F1">
        <w:t xml:space="preserve"> учащихся и критерии оценки. Для контроля уровня </w:t>
      </w:r>
      <w:proofErr w:type="gramStart"/>
      <w:r w:rsidRPr="007516F1">
        <w:t>достижений</w:t>
      </w:r>
      <w:proofErr w:type="gramEnd"/>
      <w:r w:rsidRPr="007516F1">
        <w:t xml:space="preserve"> учащихся используются такие виды контроля как предварительный, текущий, тематический, итоговый контроль; формы контроля: самостоятельная проверочная работа, экспериментальная практическая работа, тестирование, диктант, письменные домашние задания, компьютерный контроль, анализ творческих, исследовательских работ. Курс завершают уроки, позволяющие обобщить и систематизировать знания, а также применить умения, приобретенные при изучении химии 8 класса. </w:t>
      </w:r>
    </w:p>
    <w:p w14:paraId="338934C6" w14:textId="399651E9" w:rsidR="00395684" w:rsidRPr="007516F1" w:rsidRDefault="00395684" w:rsidP="007516F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D11D7A" w14:textId="2F64B640" w:rsidR="00395684" w:rsidRPr="007516F1" w:rsidRDefault="00395684" w:rsidP="007516F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81F40" w14:textId="77777777" w:rsidR="00A167EC" w:rsidRDefault="00A167EC" w:rsidP="007516F1">
      <w:pPr>
        <w:pStyle w:val="a3"/>
        <w:spacing w:before="0" w:after="0" w:afterAutospacing="0"/>
        <w:ind w:firstLine="567"/>
        <w:jc w:val="both"/>
        <w:rPr>
          <w:b/>
          <w:color w:val="333333"/>
        </w:rPr>
      </w:pPr>
    </w:p>
    <w:p w14:paraId="6E9853A1" w14:textId="77777777" w:rsidR="005014BE" w:rsidRPr="007516F1" w:rsidRDefault="005014BE" w:rsidP="007516F1">
      <w:pPr>
        <w:pStyle w:val="a3"/>
        <w:spacing w:before="0" w:after="0" w:afterAutospacing="0"/>
        <w:ind w:firstLine="567"/>
        <w:jc w:val="both"/>
        <w:rPr>
          <w:b/>
          <w:color w:val="333333"/>
        </w:rPr>
      </w:pPr>
    </w:p>
    <w:p w14:paraId="062EDC08" w14:textId="555CFFA4" w:rsidR="00A167EC" w:rsidRPr="007516F1" w:rsidRDefault="00A167EC" w:rsidP="005014BE">
      <w:pPr>
        <w:pStyle w:val="a3"/>
        <w:spacing w:before="0" w:after="0" w:afterAutospacing="0"/>
        <w:ind w:firstLine="567"/>
        <w:jc w:val="center"/>
        <w:rPr>
          <w:b/>
          <w:color w:val="333333"/>
        </w:rPr>
      </w:pPr>
      <w:r w:rsidRPr="007516F1">
        <w:rPr>
          <w:b/>
          <w:color w:val="333333"/>
        </w:rPr>
        <w:lastRenderedPageBreak/>
        <w:t>География</w:t>
      </w:r>
    </w:p>
    <w:p w14:paraId="1F886CE3" w14:textId="4A60FF4C" w:rsidR="00395684" w:rsidRPr="007516F1" w:rsidRDefault="00395684" w:rsidP="007516F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7516F1">
        <w:rPr>
          <w:color w:val="333333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</w:p>
    <w:p w14:paraId="4FC5F969" w14:textId="77777777" w:rsidR="00395684" w:rsidRPr="007516F1" w:rsidRDefault="00395684" w:rsidP="007516F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7516F1">
        <w:rPr>
          <w:color w:val="333333"/>
        </w:rPr>
        <w:t xml:space="preserve">Программа по географии отражает основные требования ФГОС ООО к личностным, </w:t>
      </w:r>
      <w:proofErr w:type="spellStart"/>
      <w:r w:rsidRPr="007516F1">
        <w:rPr>
          <w:color w:val="333333"/>
        </w:rPr>
        <w:t>метапредметным</w:t>
      </w:r>
      <w:proofErr w:type="spellEnd"/>
      <w:r w:rsidRPr="007516F1">
        <w:rPr>
          <w:color w:val="333333"/>
        </w:rPr>
        <w:t xml:space="preserve"> и предметным результатам освоения образовательных программ.</w:t>
      </w:r>
    </w:p>
    <w:p w14:paraId="58999721" w14:textId="277BC736" w:rsidR="00395684" w:rsidRPr="007516F1" w:rsidRDefault="00395684" w:rsidP="007516F1">
      <w:pPr>
        <w:pStyle w:val="a3"/>
        <w:spacing w:before="0" w:after="0"/>
        <w:jc w:val="both"/>
        <w:rPr>
          <w:color w:val="333333"/>
        </w:rPr>
      </w:pPr>
      <w:r w:rsidRPr="007516F1">
        <w:rPr>
          <w:color w:val="333333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7516F1">
        <w:rPr>
          <w:color w:val="333333"/>
        </w:rPr>
        <w:t>межпредметных</w:t>
      </w:r>
      <w:proofErr w:type="spellEnd"/>
      <w:r w:rsidRPr="007516F1">
        <w:rPr>
          <w:color w:val="333333"/>
        </w:rPr>
        <w:t xml:space="preserve"> и </w:t>
      </w:r>
      <w:proofErr w:type="spellStart"/>
      <w:r w:rsidRPr="007516F1">
        <w:rPr>
          <w:color w:val="333333"/>
        </w:rPr>
        <w:t>внутрипредметных</w:t>
      </w:r>
      <w:proofErr w:type="spellEnd"/>
      <w:r w:rsidRPr="007516F1">
        <w:rPr>
          <w:color w:val="333333"/>
        </w:rPr>
        <w:t xml:space="preserve"> связей, логики учебного процесса, возрастных особенностей обучающихся; определяет возможности предмета  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1747AF12" w14:textId="77777777" w:rsidR="00395684" w:rsidRPr="007516F1" w:rsidRDefault="00395684" w:rsidP="007516F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7516F1">
        <w:rPr>
          <w:color w:val="333333"/>
        </w:rPr>
        <w:t>География в основной школе — предмет, формирующий у обу</w:t>
      </w:r>
      <w:r w:rsidRPr="007516F1">
        <w:rPr>
          <w:color w:val="333333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34141676" w14:textId="77777777" w:rsidR="00395684" w:rsidRPr="007516F1" w:rsidRDefault="00395684" w:rsidP="007516F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7516F1">
        <w:rPr>
          <w:color w:val="333333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01AE8D4E" w14:textId="77777777" w:rsidR="00395684" w:rsidRPr="007516F1" w:rsidRDefault="00395684" w:rsidP="007516F1">
      <w:pPr>
        <w:pStyle w:val="a3"/>
        <w:spacing w:before="0" w:beforeAutospacing="0" w:after="0" w:afterAutospacing="0"/>
        <w:jc w:val="both"/>
        <w:rPr>
          <w:color w:val="333333"/>
        </w:rPr>
      </w:pPr>
      <w:r w:rsidRPr="007516F1">
        <w:rPr>
          <w:b/>
          <w:bCs/>
          <w:color w:val="333333"/>
        </w:rPr>
        <w:br/>
      </w:r>
    </w:p>
    <w:p w14:paraId="5D3DEDFB" w14:textId="081A89B0" w:rsidR="00395684" w:rsidRPr="007516F1" w:rsidRDefault="00395684" w:rsidP="007516F1">
      <w:pPr>
        <w:pStyle w:val="a3"/>
        <w:spacing w:before="0" w:beforeAutospacing="0" w:after="0" w:afterAutospacing="0"/>
        <w:jc w:val="both"/>
        <w:rPr>
          <w:color w:val="333333"/>
        </w:rPr>
      </w:pPr>
      <w:r w:rsidRPr="007516F1">
        <w:rPr>
          <w:color w:val="333333"/>
        </w:rPr>
        <w:t>Изучение географии в общем образовании направлено на достижение следующих целей:</w:t>
      </w:r>
    </w:p>
    <w:p w14:paraId="2BDF9C50" w14:textId="77777777" w:rsidR="00395684" w:rsidRPr="007516F1" w:rsidRDefault="00395684" w:rsidP="007516F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7516F1">
        <w:rPr>
          <w:color w:val="333333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3C7C72A5" w14:textId="77777777" w:rsidR="00395684" w:rsidRPr="007516F1" w:rsidRDefault="00395684" w:rsidP="007516F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7516F1">
        <w:rPr>
          <w:color w:val="333333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0D46E5A8" w14:textId="77777777" w:rsidR="00395684" w:rsidRPr="007516F1" w:rsidRDefault="00395684" w:rsidP="007516F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7516F1">
        <w:rPr>
          <w:color w:val="333333"/>
        </w:rPr>
        <w:t xml:space="preserve">3) воспитание экологической культуры, соответствующей современному уровню </w:t>
      </w:r>
      <w:proofErr w:type="spellStart"/>
      <w:r w:rsidRPr="007516F1">
        <w:rPr>
          <w:color w:val="333333"/>
        </w:rPr>
        <w:t>геоэкологического</w:t>
      </w:r>
      <w:proofErr w:type="spellEnd"/>
      <w:r w:rsidRPr="007516F1">
        <w:rPr>
          <w:color w:val="333333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14:paraId="73E51CF8" w14:textId="77777777" w:rsidR="00395684" w:rsidRPr="007516F1" w:rsidRDefault="00395684" w:rsidP="007516F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7516F1">
        <w:rPr>
          <w:color w:val="333333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3795461D" w14:textId="77777777" w:rsidR="00395684" w:rsidRPr="007516F1" w:rsidRDefault="00395684" w:rsidP="007516F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7516F1">
        <w:rPr>
          <w:color w:val="333333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516F1">
        <w:rPr>
          <w:color w:val="333333"/>
        </w:rPr>
        <w:t>полиэтничном</w:t>
      </w:r>
      <w:proofErr w:type="spellEnd"/>
      <w:r w:rsidRPr="007516F1">
        <w:rPr>
          <w:color w:val="333333"/>
        </w:rPr>
        <w:t xml:space="preserve"> и многоконфессиональном мире;</w:t>
      </w:r>
    </w:p>
    <w:p w14:paraId="74AF8F4A" w14:textId="77777777" w:rsidR="00395684" w:rsidRPr="007516F1" w:rsidRDefault="00395684" w:rsidP="007516F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7516F1">
        <w:rPr>
          <w:color w:val="333333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0E18F209" w14:textId="77777777" w:rsidR="00395684" w:rsidRPr="007516F1" w:rsidRDefault="00395684" w:rsidP="007516F1">
      <w:pPr>
        <w:pStyle w:val="a3"/>
        <w:spacing w:before="0" w:beforeAutospacing="0" w:after="0" w:afterAutospacing="0"/>
        <w:jc w:val="both"/>
        <w:rPr>
          <w:color w:val="333333"/>
        </w:rPr>
      </w:pPr>
      <w:r w:rsidRPr="007516F1">
        <w:rPr>
          <w:b/>
          <w:bCs/>
          <w:color w:val="333333"/>
        </w:rPr>
        <w:br/>
      </w:r>
    </w:p>
    <w:p w14:paraId="3E89E0E0" w14:textId="4DCA0FB9" w:rsidR="00395684" w:rsidRPr="007516F1" w:rsidRDefault="00A167EC" w:rsidP="007516F1">
      <w:pPr>
        <w:pStyle w:val="a3"/>
        <w:spacing w:before="0" w:beforeAutospacing="0" w:after="0" w:afterAutospacing="0"/>
        <w:jc w:val="both"/>
        <w:rPr>
          <w:color w:val="333333"/>
        </w:rPr>
      </w:pPr>
      <w:r w:rsidRPr="007516F1">
        <w:rPr>
          <w:color w:val="333333"/>
        </w:rPr>
        <w:t>В</w:t>
      </w:r>
      <w:r w:rsidR="00395684" w:rsidRPr="007516F1">
        <w:rPr>
          <w:color w:val="333333"/>
        </w:rPr>
        <w:t xml:space="preserve">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4A84B75C" w14:textId="77777777" w:rsidR="00395684" w:rsidRPr="007516F1" w:rsidRDefault="00395684" w:rsidP="007516F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7516F1">
        <w:rPr>
          <w:color w:val="333333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607B10EC" w14:textId="77777777" w:rsidR="00395684" w:rsidRPr="007516F1" w:rsidRDefault="00395684" w:rsidP="007516F1">
      <w:pPr>
        <w:pStyle w:val="a3"/>
        <w:spacing w:before="0" w:after="0"/>
        <w:jc w:val="both"/>
        <w:rPr>
          <w:color w:val="333333"/>
        </w:rPr>
      </w:pPr>
      <w:r w:rsidRPr="007516F1">
        <w:rPr>
          <w:color w:val="333333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14:paraId="45B0826D" w14:textId="77777777" w:rsidR="00395684" w:rsidRPr="007516F1" w:rsidRDefault="00395684" w:rsidP="007516F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4ED2C9" w14:textId="77777777" w:rsidR="007516F1" w:rsidRPr="007516F1" w:rsidRDefault="007516F1" w:rsidP="007516F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F927F5" w14:textId="1C4BF8DD" w:rsidR="007516F1" w:rsidRPr="005014BE" w:rsidRDefault="007516F1" w:rsidP="005014BE">
      <w:pPr>
        <w:spacing w:after="0" w:line="264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4BE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14:paraId="6599F449" w14:textId="77777777" w:rsidR="007516F1" w:rsidRPr="007516F1" w:rsidRDefault="007516F1" w:rsidP="007516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4E83F91" w14:textId="77777777" w:rsidR="007516F1" w:rsidRPr="007516F1" w:rsidRDefault="007516F1" w:rsidP="005014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6A79" w14:textId="77777777" w:rsidR="007516F1" w:rsidRPr="007516F1" w:rsidRDefault="007516F1" w:rsidP="007516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890AB22" w14:textId="77777777" w:rsidR="007516F1" w:rsidRPr="007516F1" w:rsidRDefault="007516F1" w:rsidP="007516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14:paraId="3101DE8A" w14:textId="77777777" w:rsidR="007516F1" w:rsidRPr="007516F1" w:rsidRDefault="007516F1" w:rsidP="007516F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у молодого поколения ориентиров для гражданской, </w:t>
      </w:r>
      <w:proofErr w:type="spellStart"/>
      <w:r w:rsidRPr="007516F1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7516F1">
        <w:rPr>
          <w:rFonts w:ascii="Times New Roman" w:hAnsi="Times New Roman" w:cs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14:paraId="2FC32DE6" w14:textId="77777777" w:rsidR="007516F1" w:rsidRPr="007516F1" w:rsidRDefault="007516F1" w:rsidP="007516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DC49B41" w14:textId="77777777" w:rsidR="007516F1" w:rsidRPr="007516F1" w:rsidRDefault="007516F1" w:rsidP="007516F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A85107D" w14:textId="77777777" w:rsidR="007516F1" w:rsidRPr="007516F1" w:rsidRDefault="007516F1" w:rsidP="007516F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gramStart"/>
      <w:r w:rsidRPr="007516F1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4DD65943" w14:textId="77777777" w:rsidR="007516F1" w:rsidRPr="007516F1" w:rsidRDefault="007516F1" w:rsidP="007516F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516F1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 и многоконфессиональном обществе.</w:t>
      </w:r>
    </w:p>
    <w:p w14:paraId="332B2E9D" w14:textId="77777777" w:rsidR="007516F1" w:rsidRPr="007516F1" w:rsidRDefault="007516F1" w:rsidP="007516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AA81D9F" w14:textId="64CD4644" w:rsidR="007516F1" w:rsidRPr="007516F1" w:rsidRDefault="007516F1" w:rsidP="007516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0C8E03A" w14:textId="2258C579" w:rsidR="007516F1" w:rsidRPr="007516F1" w:rsidRDefault="007516F1" w:rsidP="005014B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516F1" w:rsidRPr="007516F1">
          <w:pgSz w:w="11906" w:h="16383"/>
          <w:pgMar w:top="1134" w:right="850" w:bottom="1134" w:left="1701" w:header="720" w:footer="720" w:gutter="0"/>
          <w:cols w:space="720"/>
        </w:sect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="005014B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516F1">
        <w:rPr>
          <w:rFonts w:ascii="Times New Roman" w:hAnsi="Times New Roman" w:cs="Times New Roman"/>
          <w:color w:val="000000"/>
          <w:sz w:val="24"/>
          <w:szCs w:val="24"/>
        </w:rPr>
        <w:t>оссии»</w:t>
      </w:r>
    </w:p>
    <w:p w14:paraId="3BC458A5" w14:textId="07236A34" w:rsidR="005014BE" w:rsidRPr="005014BE" w:rsidRDefault="005014BE" w:rsidP="005014BE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4B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Обществознание</w:t>
      </w:r>
    </w:p>
    <w:p w14:paraId="3AD7D747" w14:textId="77777777" w:rsidR="007516F1" w:rsidRPr="007516F1" w:rsidRDefault="007516F1" w:rsidP="007516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516F1">
        <w:rPr>
          <w:rFonts w:ascii="Times New Roman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7516F1">
        <w:rPr>
          <w:rFonts w:ascii="Times New Roman" w:hAnsi="Times New Roman" w:cs="Times New Roman"/>
          <w:color w:val="000000"/>
          <w:sz w:val="24"/>
          <w:szCs w:val="24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056A9078" w14:textId="77777777" w:rsidR="007516F1" w:rsidRPr="007516F1" w:rsidRDefault="007516F1" w:rsidP="007516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7516F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 умений извлекать необходимые сведения, осмысливать, преобразовывать и применять их.</w:t>
      </w:r>
    </w:p>
    <w:p w14:paraId="6434FE9E" w14:textId="77777777" w:rsidR="007516F1" w:rsidRPr="007516F1" w:rsidRDefault="007516F1" w:rsidP="007516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3688A0AA" w14:textId="77777777" w:rsidR="007516F1" w:rsidRPr="007516F1" w:rsidRDefault="007516F1" w:rsidP="007516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Целями обществоведческого образования в основной школе являются:</w:t>
      </w:r>
    </w:p>
    <w:p w14:paraId="328865BC" w14:textId="77777777" w:rsidR="007516F1" w:rsidRPr="007516F1" w:rsidRDefault="007516F1" w:rsidP="007516F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35B3BE2E" w14:textId="77777777" w:rsidR="007516F1" w:rsidRPr="007516F1" w:rsidRDefault="007516F1" w:rsidP="007516F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4B93BF3B" w14:textId="77777777" w:rsidR="007516F1" w:rsidRPr="007516F1" w:rsidRDefault="007516F1" w:rsidP="007516F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7E1C1013" w14:textId="77777777" w:rsidR="007516F1" w:rsidRPr="007516F1" w:rsidRDefault="007516F1" w:rsidP="007516F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15A19A59" w14:textId="77777777" w:rsidR="007516F1" w:rsidRPr="007516F1" w:rsidRDefault="007516F1" w:rsidP="007516F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73AAFC1B" w14:textId="77777777" w:rsidR="007516F1" w:rsidRPr="007516F1" w:rsidRDefault="007516F1" w:rsidP="007516F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0196855C" w14:textId="77777777" w:rsidR="007516F1" w:rsidRPr="007516F1" w:rsidRDefault="007516F1" w:rsidP="007516F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1AAC6873" w14:textId="77777777" w:rsidR="007516F1" w:rsidRPr="007516F1" w:rsidRDefault="007516F1" w:rsidP="007516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C955C3F" w14:textId="3B52648D" w:rsidR="007516F1" w:rsidRPr="007516F1" w:rsidRDefault="007516F1" w:rsidP="005014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  <w:sectPr w:rsidR="007516F1" w:rsidRPr="007516F1">
          <w:pgSz w:w="11906" w:h="16383"/>
          <w:pgMar w:top="1134" w:right="850" w:bottom="1134" w:left="1701" w:header="720" w:footer="720" w:gutter="0"/>
          <w:cols w:space="720"/>
        </w:sectPr>
      </w:pPr>
      <w:r w:rsidRPr="007516F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</w:t>
      </w:r>
      <w:r w:rsidR="005014BE">
        <w:rPr>
          <w:rFonts w:ascii="Times New Roman" w:hAnsi="Times New Roman" w:cs="Times New Roman"/>
          <w:color w:val="000000"/>
          <w:sz w:val="24"/>
          <w:szCs w:val="24"/>
        </w:rPr>
        <w:t xml:space="preserve"> году обучения составляет 1 час.</w:t>
      </w:r>
      <w:bookmarkStart w:id="1" w:name="_GoBack"/>
      <w:bookmarkEnd w:id="1"/>
    </w:p>
    <w:p w14:paraId="79677C6A" w14:textId="77777777" w:rsidR="00395684" w:rsidRPr="007516F1" w:rsidRDefault="00395684" w:rsidP="007516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684" w:rsidRPr="0075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4AF"/>
    <w:multiLevelType w:val="multilevel"/>
    <w:tmpl w:val="B32EA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9671F"/>
    <w:multiLevelType w:val="hybridMultilevel"/>
    <w:tmpl w:val="1C94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83B5E"/>
    <w:multiLevelType w:val="multilevel"/>
    <w:tmpl w:val="8CD43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A16D2"/>
    <w:multiLevelType w:val="hybridMultilevel"/>
    <w:tmpl w:val="587844A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7B7C081A"/>
    <w:multiLevelType w:val="hybridMultilevel"/>
    <w:tmpl w:val="E99CBA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63"/>
    <w:rsid w:val="00395684"/>
    <w:rsid w:val="00433081"/>
    <w:rsid w:val="005014BE"/>
    <w:rsid w:val="007516F1"/>
    <w:rsid w:val="00792363"/>
    <w:rsid w:val="007E763A"/>
    <w:rsid w:val="00A167EC"/>
    <w:rsid w:val="00B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556C"/>
  <w15:docId w15:val="{D1DAA739-FB65-4A3C-8CD1-85F39993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363"/>
    <w:rPr>
      <w:b/>
      <w:bCs/>
    </w:rPr>
  </w:style>
  <w:style w:type="paragraph" w:styleId="a5">
    <w:name w:val="List Paragraph"/>
    <w:basedOn w:val="a"/>
    <w:uiPriority w:val="34"/>
    <w:qFormat/>
    <w:rsid w:val="0079236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956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95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">
    <w:name w:val="c7"/>
    <w:basedOn w:val="a"/>
    <w:rsid w:val="0039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9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2023-10-01T12:50:00Z</dcterms:created>
  <dcterms:modified xsi:type="dcterms:W3CDTF">2023-10-02T02:14:00Z</dcterms:modified>
</cp:coreProperties>
</file>