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5" w:rsidRDefault="007B1ED5" w:rsidP="007B1ED5">
      <w:pPr>
        <w:pStyle w:val="1"/>
        <w:spacing w:before="125"/>
        <w:ind w:left="3407" w:right="2136" w:hanging="1131"/>
        <w:jc w:val="left"/>
      </w:pPr>
      <w:r>
        <w:t>План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базовой</w:t>
      </w:r>
      <w:r>
        <w:rPr>
          <w:spacing w:val="-6"/>
        </w:rPr>
        <w:t xml:space="preserve"> </w:t>
      </w:r>
      <w:r>
        <w:t>площадки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 2022-2023</w:t>
      </w:r>
      <w:r>
        <w:rPr>
          <w:spacing w:val="-1"/>
        </w:rPr>
        <w:t xml:space="preserve"> </w:t>
      </w:r>
      <w:r>
        <w:t>учебного года</w:t>
      </w:r>
    </w:p>
    <w:p w:rsidR="007B1ED5" w:rsidRDefault="007B1ED5" w:rsidP="007B1ED5">
      <w:pPr>
        <w:pStyle w:val="a5"/>
        <w:numPr>
          <w:ilvl w:val="0"/>
          <w:numId w:val="1"/>
        </w:numPr>
        <w:tabs>
          <w:tab w:val="left" w:pos="597"/>
          <w:tab w:val="left" w:pos="10029"/>
        </w:tabs>
        <w:spacing w:before="115"/>
        <w:ind w:hanging="285"/>
        <w:rPr>
          <w:sz w:val="24"/>
        </w:rPr>
      </w:pPr>
      <w:r>
        <w:rPr>
          <w:sz w:val="24"/>
        </w:rPr>
        <w:t>Краткое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 w:rsidR="005A7A50">
        <w:rPr>
          <w:sz w:val="24"/>
        </w:rPr>
        <w:t>организации</w:t>
      </w:r>
      <w:r w:rsidR="005A7A50">
        <w:rPr>
          <w:spacing w:val="5"/>
          <w:sz w:val="24"/>
        </w:rPr>
        <w:t xml:space="preserve"> </w:t>
      </w:r>
      <w:r w:rsidR="005A7A50">
        <w:rPr>
          <w:sz w:val="24"/>
          <w:u w:val="single"/>
        </w:rPr>
        <w:t>МАОУ</w:t>
      </w:r>
      <w:r>
        <w:rPr>
          <w:sz w:val="24"/>
          <w:u w:val="single"/>
        </w:rPr>
        <w:t xml:space="preserve"> СШ № 150</w:t>
      </w:r>
      <w:r>
        <w:rPr>
          <w:sz w:val="24"/>
          <w:u w:val="single"/>
        </w:rPr>
        <w:tab/>
      </w:r>
    </w:p>
    <w:p w:rsidR="007B1ED5" w:rsidRDefault="007B1ED5" w:rsidP="007B1ED5">
      <w:pPr>
        <w:pStyle w:val="a5"/>
        <w:numPr>
          <w:ilvl w:val="0"/>
          <w:numId w:val="1"/>
        </w:numPr>
        <w:tabs>
          <w:tab w:val="left" w:pos="597"/>
          <w:tab w:val="left" w:pos="10034"/>
        </w:tabs>
        <w:spacing w:before="120"/>
        <w:ind w:hanging="285"/>
        <w:rPr>
          <w:sz w:val="24"/>
        </w:rPr>
      </w:pP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2"/>
          <w:sz w:val="24"/>
        </w:rPr>
        <w:t xml:space="preserve"> </w:t>
      </w:r>
      <w:r w:rsidR="005A7A50">
        <w:rPr>
          <w:sz w:val="24"/>
        </w:rPr>
        <w:t xml:space="preserve">площадки </w:t>
      </w:r>
      <w:r w:rsidR="005A7A50">
        <w:rPr>
          <w:sz w:val="24"/>
          <w:u w:val="single"/>
        </w:rPr>
        <w:t>опорная</w:t>
      </w:r>
      <w:r>
        <w:rPr>
          <w:sz w:val="24"/>
          <w:u w:val="single"/>
        </w:rPr>
        <w:tab/>
      </w:r>
    </w:p>
    <w:p w:rsidR="007B1ED5" w:rsidRPr="005A7A50" w:rsidRDefault="007B1ED5" w:rsidP="005A7A50">
      <w:pPr>
        <w:pStyle w:val="a5"/>
        <w:numPr>
          <w:ilvl w:val="0"/>
          <w:numId w:val="1"/>
        </w:numPr>
        <w:tabs>
          <w:tab w:val="left" w:pos="597"/>
        </w:tabs>
        <w:spacing w:before="120"/>
        <w:ind w:hanging="285"/>
        <w:rPr>
          <w:sz w:val="24"/>
        </w:rPr>
      </w:pPr>
      <w:r>
        <w:rPr>
          <w:sz w:val="24"/>
        </w:rPr>
        <w:t xml:space="preserve">Цель: </w:t>
      </w:r>
      <w:r w:rsidR="005A7A50">
        <w:rPr>
          <w:sz w:val="24"/>
        </w:rPr>
        <w:t>распространение эффективного психолого-педагогического опыта в сфере профилактики отклоняющегося поведения детей и подростков</w:t>
      </w:r>
      <w:r w:rsidR="005A7A50">
        <w:rPr>
          <w:sz w:val="24"/>
        </w:rPr>
        <w:t>.</w:t>
      </w:r>
    </w:p>
    <w:p w:rsidR="007B1ED5" w:rsidRDefault="007B1ED5" w:rsidP="007B1ED5">
      <w:pPr>
        <w:pStyle w:val="a5"/>
        <w:tabs>
          <w:tab w:val="left" w:pos="597"/>
        </w:tabs>
        <w:spacing w:before="120"/>
        <w:ind w:left="596" w:firstLine="0"/>
        <w:rPr>
          <w:sz w:val="24"/>
        </w:rPr>
      </w:pPr>
      <w:r>
        <w:rPr>
          <w:sz w:val="24"/>
        </w:rPr>
        <w:t xml:space="preserve">Задачи: </w:t>
      </w:r>
      <w:r>
        <w:rPr>
          <w:spacing w:val="-4"/>
          <w:sz w:val="24"/>
        </w:rPr>
        <w:t xml:space="preserve"> </w:t>
      </w:r>
    </w:p>
    <w:p w:rsidR="007B1ED5" w:rsidRPr="004904D5" w:rsidRDefault="007B1ED5" w:rsidP="007B1ED5">
      <w:pPr>
        <w:pStyle w:val="a5"/>
        <w:numPr>
          <w:ilvl w:val="1"/>
          <w:numId w:val="1"/>
        </w:numPr>
        <w:tabs>
          <w:tab w:val="left" w:pos="597"/>
        </w:tabs>
        <w:spacing w:before="120"/>
        <w:rPr>
          <w:sz w:val="24"/>
        </w:rPr>
      </w:pPr>
      <w:r w:rsidRPr="004904D5">
        <w:rPr>
          <w:sz w:val="24"/>
        </w:rPr>
        <w:t xml:space="preserve">Повышение психолого-педагогических компетенций педагогических работников образовательных </w:t>
      </w:r>
      <w:r w:rsidR="005A7A50" w:rsidRPr="004904D5">
        <w:rPr>
          <w:sz w:val="24"/>
        </w:rPr>
        <w:t>учреждений в</w:t>
      </w:r>
      <w:r w:rsidRPr="004904D5">
        <w:rPr>
          <w:sz w:val="24"/>
        </w:rPr>
        <w:t xml:space="preserve"> сфере профилактики отклоняющегося поведения. </w:t>
      </w:r>
    </w:p>
    <w:p w:rsidR="007B1ED5" w:rsidRPr="004904D5" w:rsidRDefault="007B1ED5" w:rsidP="007B1ED5">
      <w:pPr>
        <w:pStyle w:val="a5"/>
        <w:numPr>
          <w:ilvl w:val="1"/>
          <w:numId w:val="1"/>
        </w:numPr>
        <w:tabs>
          <w:tab w:val="left" w:pos="597"/>
        </w:tabs>
        <w:spacing w:before="120"/>
        <w:rPr>
          <w:sz w:val="24"/>
        </w:rPr>
      </w:pPr>
      <w:r w:rsidRPr="004904D5">
        <w:rPr>
          <w:sz w:val="24"/>
        </w:rPr>
        <w:t xml:space="preserve">Методическое и консультационное сопровождение педагогических </w:t>
      </w:r>
      <w:r w:rsidR="005A7A50" w:rsidRPr="004904D5">
        <w:rPr>
          <w:sz w:val="24"/>
        </w:rPr>
        <w:t>работников по</w:t>
      </w:r>
      <w:r w:rsidRPr="004904D5">
        <w:rPr>
          <w:sz w:val="24"/>
        </w:rPr>
        <w:t xml:space="preserve"> вопросам профилактики отклоняющегося поведения. </w:t>
      </w:r>
    </w:p>
    <w:p w:rsidR="00660D96" w:rsidRPr="00660D96" w:rsidRDefault="007B1ED5" w:rsidP="007B1ED5">
      <w:pPr>
        <w:pStyle w:val="a5"/>
        <w:numPr>
          <w:ilvl w:val="0"/>
          <w:numId w:val="1"/>
        </w:numPr>
        <w:tabs>
          <w:tab w:val="left" w:pos="597"/>
        </w:tabs>
        <w:spacing w:before="88"/>
        <w:ind w:right="165" w:firstLine="0"/>
        <w:rPr>
          <w:sz w:val="24"/>
        </w:rPr>
      </w:pPr>
      <w:r w:rsidRPr="00660D96">
        <w:rPr>
          <w:sz w:val="24"/>
        </w:rPr>
        <w:t>Основное</w:t>
      </w:r>
      <w:r w:rsidRPr="00660D96">
        <w:rPr>
          <w:spacing w:val="51"/>
          <w:sz w:val="24"/>
        </w:rPr>
        <w:t xml:space="preserve"> </w:t>
      </w:r>
      <w:r w:rsidRPr="00660D96">
        <w:rPr>
          <w:sz w:val="24"/>
        </w:rPr>
        <w:t>содержание</w:t>
      </w:r>
      <w:r w:rsidRPr="00660D96">
        <w:rPr>
          <w:spacing w:val="51"/>
          <w:sz w:val="24"/>
        </w:rPr>
        <w:t xml:space="preserve"> </w:t>
      </w:r>
      <w:r w:rsidRPr="00660D96">
        <w:rPr>
          <w:sz w:val="24"/>
        </w:rPr>
        <w:t>деятельности</w:t>
      </w:r>
      <w:r w:rsidRPr="00660D96">
        <w:rPr>
          <w:spacing w:val="55"/>
          <w:sz w:val="24"/>
        </w:rPr>
        <w:t xml:space="preserve"> </w:t>
      </w:r>
      <w:r w:rsidRPr="00660D96">
        <w:rPr>
          <w:sz w:val="24"/>
        </w:rPr>
        <w:t>муниципальной</w:t>
      </w:r>
      <w:r w:rsidRPr="00660D96">
        <w:rPr>
          <w:spacing w:val="50"/>
          <w:sz w:val="24"/>
        </w:rPr>
        <w:t xml:space="preserve"> </w:t>
      </w:r>
      <w:r w:rsidRPr="00660D96">
        <w:rPr>
          <w:sz w:val="24"/>
        </w:rPr>
        <w:t>базовой</w:t>
      </w:r>
      <w:r w:rsidRPr="00660D96">
        <w:rPr>
          <w:spacing w:val="53"/>
          <w:sz w:val="24"/>
        </w:rPr>
        <w:t xml:space="preserve"> </w:t>
      </w:r>
      <w:r w:rsidRPr="00660D96">
        <w:rPr>
          <w:sz w:val="24"/>
        </w:rPr>
        <w:t>площадки</w:t>
      </w:r>
      <w:r w:rsidRPr="00660D96">
        <w:rPr>
          <w:spacing w:val="54"/>
          <w:sz w:val="24"/>
        </w:rPr>
        <w:t xml:space="preserve"> </w:t>
      </w:r>
    </w:p>
    <w:p w:rsidR="007B1ED5" w:rsidRPr="00660D96" w:rsidRDefault="007B1ED5" w:rsidP="00660D96">
      <w:pPr>
        <w:pStyle w:val="a5"/>
        <w:tabs>
          <w:tab w:val="left" w:pos="597"/>
        </w:tabs>
        <w:spacing w:before="88"/>
        <w:ind w:left="596" w:right="165" w:firstLine="0"/>
        <w:rPr>
          <w:sz w:val="24"/>
        </w:rPr>
      </w:pPr>
      <w:bookmarkStart w:id="0" w:name="_GoBack"/>
      <w:r w:rsidRPr="00660D96">
        <w:rPr>
          <w:sz w:val="24"/>
        </w:rPr>
        <w:t>Опорная площадка по распространению эффективного психолого-педагогического опыта в сфере профилактики отклоняющегося поведения.</w:t>
      </w:r>
    </w:p>
    <w:bookmarkEnd w:id="0"/>
    <w:p w:rsidR="007B1ED5" w:rsidRDefault="007B1ED5" w:rsidP="007B1ED5">
      <w:pPr>
        <w:pStyle w:val="a3"/>
        <w:rPr>
          <w:i/>
          <w:sz w:val="20"/>
        </w:rPr>
      </w:pPr>
    </w:p>
    <w:p w:rsidR="007B1ED5" w:rsidRDefault="007B1ED5" w:rsidP="007B1ED5">
      <w:pPr>
        <w:pStyle w:val="a3"/>
        <w:spacing w:before="7"/>
        <w:rPr>
          <w:i/>
          <w:sz w:val="12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548"/>
        <w:gridCol w:w="1543"/>
      </w:tblGrid>
      <w:tr w:rsidR="007B1ED5" w:rsidTr="00DA3960">
        <w:trPr>
          <w:trHeight w:val="1002"/>
        </w:trPr>
        <w:tc>
          <w:tcPr>
            <w:tcW w:w="6805" w:type="dxa"/>
          </w:tcPr>
          <w:p w:rsidR="007B1ED5" w:rsidRPr="007B1ED5" w:rsidRDefault="007B1ED5" w:rsidP="00DA3960">
            <w:pPr>
              <w:pStyle w:val="TableParagraph"/>
              <w:spacing w:before="222"/>
              <w:ind w:left="551" w:right="544"/>
              <w:jc w:val="center"/>
              <w:rPr>
                <w:b/>
                <w:sz w:val="24"/>
                <w:lang w:val="ru-RU"/>
              </w:rPr>
            </w:pPr>
            <w:r w:rsidRPr="007B1ED5">
              <w:rPr>
                <w:b/>
                <w:sz w:val="24"/>
                <w:lang w:val="ru-RU"/>
              </w:rPr>
              <w:t>Мероприятия,</w:t>
            </w:r>
          </w:p>
          <w:p w:rsidR="007B1ED5" w:rsidRPr="007B1ED5" w:rsidRDefault="007B1ED5" w:rsidP="00DA3960">
            <w:pPr>
              <w:pStyle w:val="TableParagraph"/>
              <w:ind w:left="551" w:right="547"/>
              <w:jc w:val="center"/>
              <w:rPr>
                <w:b/>
                <w:sz w:val="24"/>
                <w:lang w:val="ru-RU"/>
              </w:rPr>
            </w:pPr>
            <w:r w:rsidRPr="007B1ED5">
              <w:rPr>
                <w:b/>
                <w:sz w:val="24"/>
                <w:lang w:val="ru-RU"/>
              </w:rPr>
              <w:t>организуемые</w:t>
            </w:r>
            <w:r w:rsidRPr="007B1ED5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B1ED5">
              <w:rPr>
                <w:b/>
                <w:sz w:val="24"/>
                <w:lang w:val="ru-RU"/>
              </w:rPr>
              <w:t>муниципальной</w:t>
            </w:r>
            <w:r w:rsidRPr="007B1ED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B1ED5">
              <w:rPr>
                <w:b/>
                <w:sz w:val="24"/>
                <w:lang w:val="ru-RU"/>
              </w:rPr>
              <w:t>базовой</w:t>
            </w:r>
            <w:r w:rsidRPr="007B1ED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B1ED5">
              <w:rPr>
                <w:b/>
                <w:sz w:val="24"/>
                <w:lang w:val="ru-RU"/>
              </w:rPr>
              <w:t>площадкой*</w:t>
            </w:r>
          </w:p>
        </w:tc>
        <w:tc>
          <w:tcPr>
            <w:tcW w:w="1548" w:type="dxa"/>
          </w:tcPr>
          <w:p w:rsidR="007B1ED5" w:rsidRDefault="007B1ED5" w:rsidP="00DA3960">
            <w:pPr>
              <w:pStyle w:val="TableParagraph"/>
              <w:spacing w:before="85"/>
              <w:ind w:left="117" w:right="105" w:firstLine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 категория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543" w:type="dxa"/>
          </w:tcPr>
          <w:p w:rsidR="007B1ED5" w:rsidRDefault="007B1ED5" w:rsidP="00DA3960">
            <w:pPr>
              <w:pStyle w:val="TableParagraph"/>
              <w:spacing w:before="85"/>
              <w:ind w:left="140" w:right="12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(дата)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7B1ED5" w:rsidTr="00DA3960">
        <w:trPr>
          <w:trHeight w:val="887"/>
        </w:trPr>
        <w:tc>
          <w:tcPr>
            <w:tcW w:w="6805" w:type="dxa"/>
          </w:tcPr>
          <w:p w:rsidR="007B1ED5" w:rsidRPr="007B1ED5" w:rsidRDefault="007B1ED5" w:rsidP="00DA39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1ED5">
              <w:rPr>
                <w:sz w:val="24"/>
                <w:szCs w:val="24"/>
                <w:lang w:val="ru-RU"/>
              </w:rPr>
              <w:t>Семинар «Причины отклоняющегося поведения у детей и реальные возможности семьи в оздоровлении поведения ребёнка»</w:t>
            </w:r>
          </w:p>
        </w:tc>
        <w:tc>
          <w:tcPr>
            <w:tcW w:w="1548" w:type="dxa"/>
          </w:tcPr>
          <w:p w:rsidR="007B1ED5" w:rsidRDefault="007B1ED5" w:rsidP="00DA3960">
            <w:pPr>
              <w:pStyle w:val="TableParagraph"/>
            </w:pPr>
            <w:r>
              <w:t>20 человек Педагоги-психологи</w:t>
            </w:r>
          </w:p>
        </w:tc>
        <w:tc>
          <w:tcPr>
            <w:tcW w:w="1543" w:type="dxa"/>
          </w:tcPr>
          <w:p w:rsidR="007B1ED5" w:rsidRDefault="007B1ED5" w:rsidP="00DA3960">
            <w:pPr>
              <w:pStyle w:val="TableParagraph"/>
            </w:pPr>
            <w:r>
              <w:t>Октябрь 2022</w:t>
            </w:r>
          </w:p>
        </w:tc>
      </w:tr>
      <w:tr w:rsidR="007B1ED5" w:rsidTr="00DA3960">
        <w:trPr>
          <w:trHeight w:val="844"/>
        </w:trPr>
        <w:tc>
          <w:tcPr>
            <w:tcW w:w="6805" w:type="dxa"/>
          </w:tcPr>
          <w:p w:rsidR="007B1ED5" w:rsidRPr="007B1ED5" w:rsidRDefault="007B1ED5" w:rsidP="00DA39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1ED5">
              <w:rPr>
                <w:sz w:val="24"/>
                <w:szCs w:val="24"/>
                <w:lang w:val="ru-RU"/>
              </w:rPr>
              <w:t>Семинар «Практики применением медиативных технологий в деятельности педагога-психолога, как ресурс профилактики отклоняющегося поведения.</w:t>
            </w:r>
          </w:p>
        </w:tc>
        <w:tc>
          <w:tcPr>
            <w:tcW w:w="1548" w:type="dxa"/>
          </w:tcPr>
          <w:p w:rsidR="007B1ED5" w:rsidRDefault="007B1ED5" w:rsidP="00DA3960">
            <w:pPr>
              <w:pStyle w:val="TableParagraph"/>
            </w:pPr>
            <w:r>
              <w:t>20 человек Педагоги-психологи</w:t>
            </w:r>
          </w:p>
        </w:tc>
        <w:tc>
          <w:tcPr>
            <w:tcW w:w="1543" w:type="dxa"/>
          </w:tcPr>
          <w:p w:rsidR="007B1ED5" w:rsidRDefault="007B1ED5" w:rsidP="00DA3960">
            <w:pPr>
              <w:pStyle w:val="TableParagraph"/>
            </w:pPr>
            <w:r>
              <w:t>Декабрь 2022</w:t>
            </w:r>
          </w:p>
        </w:tc>
      </w:tr>
      <w:tr w:rsidR="007B1ED5" w:rsidTr="00DA3960">
        <w:trPr>
          <w:trHeight w:val="844"/>
        </w:trPr>
        <w:tc>
          <w:tcPr>
            <w:tcW w:w="6805" w:type="dxa"/>
          </w:tcPr>
          <w:p w:rsidR="007B1ED5" w:rsidRPr="007B1ED5" w:rsidRDefault="007B1ED5" w:rsidP="00DA39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1ED5">
              <w:rPr>
                <w:sz w:val="24"/>
                <w:szCs w:val="24"/>
                <w:lang w:val="ru-RU"/>
              </w:rPr>
              <w:t xml:space="preserve">Мастер-класс «Грани одиночества. Нехватка эмоционального внимания и заботы в детстве от значимых взрослых.» </w:t>
            </w:r>
          </w:p>
        </w:tc>
        <w:tc>
          <w:tcPr>
            <w:tcW w:w="1548" w:type="dxa"/>
          </w:tcPr>
          <w:p w:rsidR="007B1ED5" w:rsidRDefault="007B1ED5" w:rsidP="00DA3960">
            <w:pPr>
              <w:pStyle w:val="TableParagraph"/>
            </w:pPr>
            <w:r>
              <w:t>20 человек Педагоги-психологи</w:t>
            </w:r>
          </w:p>
        </w:tc>
        <w:tc>
          <w:tcPr>
            <w:tcW w:w="1543" w:type="dxa"/>
          </w:tcPr>
          <w:p w:rsidR="007B1ED5" w:rsidRDefault="007B1ED5" w:rsidP="00DA3960">
            <w:pPr>
              <w:pStyle w:val="TableParagraph"/>
            </w:pPr>
            <w:r>
              <w:t>Январь 2023</w:t>
            </w:r>
          </w:p>
        </w:tc>
      </w:tr>
      <w:tr w:rsidR="007B1ED5" w:rsidTr="00DA3960">
        <w:trPr>
          <w:trHeight w:val="844"/>
        </w:trPr>
        <w:tc>
          <w:tcPr>
            <w:tcW w:w="6805" w:type="dxa"/>
          </w:tcPr>
          <w:p w:rsidR="007B1ED5" w:rsidRPr="007B1ED5" w:rsidRDefault="007B1ED5" w:rsidP="00DA3960">
            <w:pPr>
              <w:pStyle w:val="TableParagraph"/>
              <w:rPr>
                <w:lang w:val="ru-RU"/>
              </w:rPr>
            </w:pPr>
            <w:r w:rsidRPr="007B1ED5">
              <w:rPr>
                <w:sz w:val="24"/>
                <w:szCs w:val="24"/>
                <w:lang w:val="ru-RU"/>
              </w:rPr>
              <w:t xml:space="preserve">Семинар «Не упускайте своих детей или роль родителя в профилактике отклоняющегося поведения» </w:t>
            </w:r>
          </w:p>
        </w:tc>
        <w:tc>
          <w:tcPr>
            <w:tcW w:w="1548" w:type="dxa"/>
          </w:tcPr>
          <w:p w:rsidR="007B1ED5" w:rsidRDefault="007B1ED5" w:rsidP="00DA3960">
            <w:pPr>
              <w:pStyle w:val="TableParagraph"/>
            </w:pPr>
            <w:r>
              <w:t>20 человек Педагоги-психологи</w:t>
            </w:r>
          </w:p>
        </w:tc>
        <w:tc>
          <w:tcPr>
            <w:tcW w:w="1543" w:type="dxa"/>
          </w:tcPr>
          <w:p w:rsidR="007B1ED5" w:rsidRDefault="007B1ED5" w:rsidP="00DA3960">
            <w:pPr>
              <w:pStyle w:val="TableParagraph"/>
            </w:pPr>
            <w:r>
              <w:t>Февраль 2023</w:t>
            </w:r>
          </w:p>
        </w:tc>
      </w:tr>
    </w:tbl>
    <w:p w:rsidR="007B1ED5" w:rsidRDefault="007B1ED5" w:rsidP="007B1ED5">
      <w:pPr>
        <w:spacing w:line="268" w:lineRule="exact"/>
        <w:ind w:left="1033"/>
        <w:rPr>
          <w:sz w:val="24"/>
        </w:rPr>
      </w:pPr>
    </w:p>
    <w:p w:rsidR="007B1ED5" w:rsidRDefault="007B1ED5" w:rsidP="007B1ED5">
      <w:pPr>
        <w:spacing w:line="268" w:lineRule="exact"/>
        <w:ind w:left="1033"/>
        <w:rPr>
          <w:sz w:val="20"/>
        </w:rPr>
      </w:pPr>
    </w:p>
    <w:p w:rsidR="007B1ED5" w:rsidRDefault="007B1ED5" w:rsidP="007B1ED5">
      <w:pPr>
        <w:spacing w:line="268" w:lineRule="exact"/>
        <w:ind w:left="1033"/>
        <w:rPr>
          <w:sz w:val="20"/>
        </w:rPr>
      </w:pPr>
    </w:p>
    <w:p w:rsidR="007B1ED5" w:rsidRDefault="007B1ED5" w:rsidP="007B1ED5">
      <w:pPr>
        <w:spacing w:line="268" w:lineRule="exact"/>
        <w:ind w:left="1033"/>
        <w:rPr>
          <w:sz w:val="20"/>
        </w:rPr>
      </w:pPr>
    </w:p>
    <w:p w:rsidR="007B1ED5" w:rsidRDefault="007B1ED5" w:rsidP="007B1ED5">
      <w:pPr>
        <w:spacing w:line="268" w:lineRule="exact"/>
        <w:ind w:left="1033"/>
        <w:rPr>
          <w:sz w:val="20"/>
        </w:rPr>
      </w:pPr>
    </w:p>
    <w:p w:rsidR="007B1ED5" w:rsidRDefault="007B1ED5" w:rsidP="007B1ED5">
      <w:pPr>
        <w:spacing w:line="268" w:lineRule="exact"/>
        <w:ind w:left="1033"/>
        <w:rPr>
          <w:sz w:val="20"/>
        </w:rPr>
      </w:pPr>
    </w:p>
    <w:p w:rsidR="007B1ED5" w:rsidRDefault="007B1ED5" w:rsidP="007B1ED5">
      <w:pPr>
        <w:spacing w:line="268" w:lineRule="exact"/>
        <w:ind w:left="1033"/>
        <w:rPr>
          <w:sz w:val="20"/>
        </w:rPr>
      </w:pPr>
    </w:p>
    <w:p w:rsidR="007B1ED5" w:rsidRDefault="007B1ED5" w:rsidP="007B1ED5">
      <w:pPr>
        <w:spacing w:line="268" w:lineRule="exact"/>
        <w:ind w:left="1033"/>
        <w:rPr>
          <w:sz w:val="20"/>
        </w:rPr>
      </w:pPr>
    </w:p>
    <w:p w:rsidR="007B1ED5" w:rsidRDefault="007B1ED5" w:rsidP="007B1ED5">
      <w:pPr>
        <w:spacing w:line="268" w:lineRule="exact"/>
        <w:ind w:left="1033"/>
        <w:rPr>
          <w:sz w:val="20"/>
        </w:rPr>
      </w:pPr>
    </w:p>
    <w:p w:rsidR="007B1ED5" w:rsidRDefault="007B1ED5" w:rsidP="007B1ED5">
      <w:pPr>
        <w:spacing w:line="268" w:lineRule="exact"/>
        <w:ind w:left="1033"/>
        <w:rPr>
          <w:sz w:val="20"/>
        </w:rPr>
      </w:pPr>
    </w:p>
    <w:p w:rsidR="007B1ED5" w:rsidRDefault="007B1ED5" w:rsidP="007B1ED5">
      <w:pPr>
        <w:spacing w:line="268" w:lineRule="exact"/>
        <w:ind w:left="1033"/>
        <w:rPr>
          <w:sz w:val="20"/>
        </w:rPr>
      </w:pPr>
    </w:p>
    <w:p w:rsidR="007B1ED5" w:rsidRDefault="007B1ED5" w:rsidP="007B1ED5">
      <w:pPr>
        <w:spacing w:line="268" w:lineRule="exact"/>
        <w:ind w:left="1033"/>
        <w:rPr>
          <w:sz w:val="20"/>
        </w:rPr>
      </w:pPr>
    </w:p>
    <w:p w:rsidR="007B1ED5" w:rsidRDefault="007B1ED5" w:rsidP="007B1ED5">
      <w:pPr>
        <w:spacing w:line="268" w:lineRule="exact"/>
        <w:ind w:left="1033"/>
        <w:rPr>
          <w:sz w:val="20"/>
        </w:rPr>
      </w:pPr>
    </w:p>
    <w:p w:rsidR="007B1ED5" w:rsidRDefault="007B1ED5" w:rsidP="007B1ED5">
      <w:pPr>
        <w:spacing w:line="268" w:lineRule="exact"/>
        <w:ind w:left="1033"/>
        <w:rPr>
          <w:sz w:val="20"/>
        </w:rPr>
      </w:pPr>
    </w:p>
    <w:p w:rsidR="007B1ED5" w:rsidRDefault="007B1ED5" w:rsidP="007B1ED5">
      <w:pPr>
        <w:spacing w:line="268" w:lineRule="exact"/>
        <w:ind w:left="1033"/>
        <w:rPr>
          <w:sz w:val="20"/>
        </w:rPr>
      </w:pPr>
    </w:p>
    <w:p w:rsidR="007B1ED5" w:rsidRDefault="007B1ED5" w:rsidP="007B1ED5">
      <w:pPr>
        <w:spacing w:line="268" w:lineRule="exact"/>
        <w:ind w:left="1033"/>
        <w:rPr>
          <w:sz w:val="20"/>
        </w:rPr>
      </w:pPr>
    </w:p>
    <w:p w:rsidR="005A7A50" w:rsidRDefault="005A7A50" w:rsidP="007B1ED5">
      <w:pPr>
        <w:spacing w:line="268" w:lineRule="exact"/>
        <w:ind w:left="1033"/>
        <w:rPr>
          <w:sz w:val="20"/>
        </w:rPr>
      </w:pPr>
    </w:p>
    <w:p w:rsidR="007B1ED5" w:rsidRDefault="007B1ED5" w:rsidP="007B1ED5">
      <w:pPr>
        <w:spacing w:line="268" w:lineRule="exact"/>
        <w:ind w:left="1033"/>
        <w:rPr>
          <w:sz w:val="20"/>
        </w:rPr>
      </w:pPr>
    </w:p>
    <w:p w:rsidR="007B1ED5" w:rsidRDefault="007B1ED5" w:rsidP="007B1ED5">
      <w:pPr>
        <w:spacing w:line="268" w:lineRule="exact"/>
        <w:ind w:left="1033"/>
        <w:rPr>
          <w:sz w:val="20"/>
        </w:rPr>
      </w:pPr>
    </w:p>
    <w:p w:rsidR="007B1ED5" w:rsidRDefault="007B1ED5" w:rsidP="007B1ED5">
      <w:pPr>
        <w:pStyle w:val="a3"/>
      </w:pPr>
    </w:p>
    <w:p w:rsidR="007B1ED5" w:rsidRDefault="007B1ED5" w:rsidP="007B1ED5">
      <w:pPr>
        <w:pStyle w:val="a5"/>
        <w:numPr>
          <w:ilvl w:val="0"/>
          <w:numId w:val="1"/>
        </w:numPr>
        <w:tabs>
          <w:tab w:val="left" w:pos="597"/>
        </w:tabs>
        <w:ind w:hanging="285"/>
        <w:rPr>
          <w:sz w:val="24"/>
        </w:rPr>
      </w:pPr>
      <w:r>
        <w:rPr>
          <w:sz w:val="24"/>
        </w:rPr>
        <w:t>Планируемое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</w:t>
      </w:r>
    </w:p>
    <w:p w:rsidR="007B1ED5" w:rsidRDefault="007B1ED5" w:rsidP="007B1ED5">
      <w:pPr>
        <w:spacing w:before="2" w:after="8"/>
        <w:ind w:left="596"/>
      </w:pPr>
      <w:r>
        <w:lastRenderedPageBreak/>
        <w:t>(Р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районный,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муниципальный,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краевой,</w:t>
      </w:r>
      <w:r>
        <w:rPr>
          <w:spacing w:val="-4"/>
        </w:rPr>
        <w:t xml:space="preserve"> </w:t>
      </w:r>
      <w:r>
        <w:t>Ф –</w:t>
      </w:r>
      <w:r>
        <w:rPr>
          <w:spacing w:val="-3"/>
        </w:rPr>
        <w:t xml:space="preserve"> </w:t>
      </w:r>
      <w:r>
        <w:t>федеральный,</w:t>
      </w:r>
      <w:r>
        <w:rPr>
          <w:spacing w:val="-1"/>
        </w:rPr>
        <w:t xml:space="preserve"> </w:t>
      </w:r>
      <w:r>
        <w:t>МН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международный)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994"/>
        <w:gridCol w:w="1543"/>
      </w:tblGrid>
      <w:tr w:rsidR="007B1ED5" w:rsidTr="00DA3960">
        <w:trPr>
          <w:trHeight w:val="551"/>
        </w:trPr>
        <w:tc>
          <w:tcPr>
            <w:tcW w:w="7372" w:type="dxa"/>
          </w:tcPr>
          <w:p w:rsidR="007B1ED5" w:rsidRPr="007B1ED5" w:rsidRDefault="007B1ED5" w:rsidP="00DA3960">
            <w:pPr>
              <w:pStyle w:val="TableParagraph"/>
              <w:spacing w:line="273" w:lineRule="exact"/>
              <w:ind w:left="555" w:right="547"/>
              <w:jc w:val="center"/>
              <w:rPr>
                <w:b/>
                <w:sz w:val="24"/>
                <w:lang w:val="ru-RU"/>
              </w:rPr>
            </w:pPr>
            <w:r w:rsidRPr="007B1ED5">
              <w:rPr>
                <w:b/>
                <w:sz w:val="24"/>
                <w:lang w:val="ru-RU"/>
              </w:rPr>
              <w:t>Мероприятия</w:t>
            </w:r>
            <w:r w:rsidRPr="007B1ED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B1ED5">
              <w:rPr>
                <w:b/>
                <w:sz w:val="24"/>
                <w:lang w:val="ru-RU"/>
              </w:rPr>
              <w:t>с</w:t>
            </w:r>
            <w:r w:rsidRPr="007B1ED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B1ED5">
              <w:rPr>
                <w:b/>
                <w:sz w:val="24"/>
                <w:lang w:val="ru-RU"/>
              </w:rPr>
              <w:t>планируемым</w:t>
            </w:r>
            <w:r w:rsidRPr="007B1ED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B1ED5">
              <w:rPr>
                <w:b/>
                <w:sz w:val="24"/>
                <w:lang w:val="ru-RU"/>
              </w:rPr>
              <w:t>участием</w:t>
            </w:r>
          </w:p>
          <w:p w:rsidR="007B1ED5" w:rsidRPr="007B1ED5" w:rsidRDefault="007B1ED5" w:rsidP="00DA3960">
            <w:pPr>
              <w:pStyle w:val="TableParagraph"/>
              <w:spacing w:line="259" w:lineRule="exact"/>
              <w:ind w:left="555" w:right="554"/>
              <w:jc w:val="center"/>
              <w:rPr>
                <w:b/>
                <w:sz w:val="24"/>
                <w:lang w:val="ru-RU"/>
              </w:rPr>
            </w:pPr>
            <w:r w:rsidRPr="007B1ED5">
              <w:rPr>
                <w:b/>
                <w:sz w:val="24"/>
                <w:lang w:val="ru-RU"/>
              </w:rPr>
              <w:t>по</w:t>
            </w:r>
            <w:r w:rsidRPr="007B1ED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B1ED5">
              <w:rPr>
                <w:b/>
                <w:sz w:val="24"/>
                <w:lang w:val="ru-RU"/>
              </w:rPr>
              <w:t>теме</w:t>
            </w:r>
            <w:r w:rsidRPr="007B1ED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B1ED5">
              <w:rPr>
                <w:b/>
                <w:sz w:val="24"/>
                <w:lang w:val="ru-RU"/>
              </w:rPr>
              <w:t>деятельности</w:t>
            </w:r>
            <w:r w:rsidRPr="007B1ED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B1ED5">
              <w:rPr>
                <w:b/>
                <w:sz w:val="24"/>
                <w:lang w:val="ru-RU"/>
              </w:rPr>
              <w:t>муниципальной</w:t>
            </w:r>
            <w:r w:rsidRPr="007B1ED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B1ED5">
              <w:rPr>
                <w:b/>
                <w:sz w:val="24"/>
                <w:lang w:val="ru-RU"/>
              </w:rPr>
              <w:t>базовой</w:t>
            </w:r>
            <w:r w:rsidRPr="007B1ED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B1ED5">
              <w:rPr>
                <w:b/>
                <w:sz w:val="24"/>
                <w:lang w:val="ru-RU"/>
              </w:rPr>
              <w:t>площадки</w:t>
            </w:r>
          </w:p>
        </w:tc>
        <w:tc>
          <w:tcPr>
            <w:tcW w:w="994" w:type="dxa"/>
          </w:tcPr>
          <w:p w:rsidR="007B1ED5" w:rsidRDefault="007B1ED5" w:rsidP="00DA3960">
            <w:pPr>
              <w:pStyle w:val="TableParagraph"/>
              <w:spacing w:before="133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Статус</w:t>
            </w:r>
            <w:proofErr w:type="spellEnd"/>
          </w:p>
        </w:tc>
        <w:tc>
          <w:tcPr>
            <w:tcW w:w="1543" w:type="dxa"/>
          </w:tcPr>
          <w:p w:rsidR="007B1ED5" w:rsidRDefault="007B1ED5" w:rsidP="00DA3960">
            <w:pPr>
              <w:pStyle w:val="TableParagraph"/>
              <w:spacing w:line="276" w:lineRule="exact"/>
              <w:ind w:left="138" w:right="112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7B1ED5" w:rsidTr="00DA3960">
        <w:trPr>
          <w:trHeight w:val="597"/>
        </w:trPr>
        <w:tc>
          <w:tcPr>
            <w:tcW w:w="7372" w:type="dxa"/>
          </w:tcPr>
          <w:p w:rsidR="007B1ED5" w:rsidRPr="007B1ED5" w:rsidRDefault="007B1ED5" w:rsidP="00DA3960">
            <w:pPr>
              <w:ind w:left="226" w:right="171" w:firstLine="283"/>
              <w:rPr>
                <w:sz w:val="24"/>
                <w:lang w:val="ru-RU"/>
              </w:rPr>
            </w:pPr>
            <w:r w:rsidRPr="007B1ED5">
              <w:rPr>
                <w:sz w:val="24"/>
                <w:lang w:val="ru-RU"/>
              </w:rPr>
              <w:t>Мероприятия, проводимые в рамках городских августовских педагогических мероприятий. / ГУО, МКУ КИМЦ: Городской Декадник специалистов сопровождения, Городской родительский марафон, Ярмарка психолого-педагогических практик.</w:t>
            </w:r>
          </w:p>
          <w:p w:rsidR="007B1ED5" w:rsidRPr="007B1ED5" w:rsidRDefault="007B1ED5" w:rsidP="00DA3960">
            <w:pPr>
              <w:pStyle w:val="TableParagraph"/>
              <w:spacing w:line="270" w:lineRule="exact"/>
              <w:ind w:left="226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7B1ED5" w:rsidRPr="00DF1840" w:rsidRDefault="007B1ED5" w:rsidP="00DA3960">
            <w:pPr>
              <w:pStyle w:val="TableParagraph"/>
              <w:jc w:val="center"/>
              <w:rPr>
                <w:sz w:val="24"/>
              </w:rPr>
            </w:pPr>
            <w:r w:rsidRPr="00DF1840">
              <w:rPr>
                <w:sz w:val="24"/>
              </w:rPr>
              <w:t>М</w:t>
            </w:r>
          </w:p>
        </w:tc>
        <w:tc>
          <w:tcPr>
            <w:tcW w:w="1543" w:type="dxa"/>
          </w:tcPr>
          <w:p w:rsidR="007B1ED5" w:rsidRPr="00DF1840" w:rsidRDefault="007B1ED5" w:rsidP="00DA3960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DF1840">
              <w:rPr>
                <w:sz w:val="24"/>
              </w:rPr>
              <w:t>Август</w:t>
            </w:r>
            <w:proofErr w:type="spellEnd"/>
            <w:r w:rsidRPr="00DF1840">
              <w:rPr>
                <w:sz w:val="24"/>
              </w:rPr>
              <w:t xml:space="preserve"> 2023</w:t>
            </w:r>
          </w:p>
        </w:tc>
      </w:tr>
      <w:tr w:rsidR="007B1ED5" w:rsidTr="00DA3960">
        <w:trPr>
          <w:trHeight w:val="693"/>
        </w:trPr>
        <w:tc>
          <w:tcPr>
            <w:tcW w:w="7372" w:type="dxa"/>
          </w:tcPr>
          <w:p w:rsidR="007B1ED5" w:rsidRPr="007B1ED5" w:rsidRDefault="007B1ED5" w:rsidP="00DA3960">
            <w:pPr>
              <w:tabs>
                <w:tab w:val="left" w:pos="1034"/>
              </w:tabs>
              <w:ind w:left="226" w:right="170" w:firstLine="283"/>
              <w:rPr>
                <w:sz w:val="24"/>
                <w:lang w:val="ru-RU"/>
              </w:rPr>
            </w:pPr>
            <w:r w:rsidRPr="007B1ED5">
              <w:rPr>
                <w:sz w:val="24"/>
                <w:lang w:val="ru-RU"/>
              </w:rPr>
              <w:t xml:space="preserve">Экспертиза образовательных, методических и управленческих практик для включения в Региональный атлас образовательных практик / Министерство образования Красноярского края, КК ИПК: Краевой форум профилактической работы </w:t>
            </w:r>
          </w:p>
        </w:tc>
        <w:tc>
          <w:tcPr>
            <w:tcW w:w="994" w:type="dxa"/>
          </w:tcPr>
          <w:p w:rsidR="007B1ED5" w:rsidRPr="00DF1840" w:rsidRDefault="007B1ED5" w:rsidP="00DA3960">
            <w:pPr>
              <w:pStyle w:val="TableParagraph"/>
              <w:jc w:val="center"/>
              <w:rPr>
                <w:sz w:val="24"/>
              </w:rPr>
            </w:pPr>
            <w:r w:rsidRPr="00DF1840">
              <w:rPr>
                <w:sz w:val="24"/>
              </w:rPr>
              <w:t>К</w:t>
            </w:r>
          </w:p>
        </w:tc>
        <w:tc>
          <w:tcPr>
            <w:tcW w:w="1543" w:type="dxa"/>
          </w:tcPr>
          <w:p w:rsidR="007B1ED5" w:rsidRPr="00DF1840" w:rsidRDefault="007B1ED5" w:rsidP="00DA3960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DF1840">
              <w:rPr>
                <w:sz w:val="24"/>
              </w:rPr>
              <w:t>Сентябрь</w:t>
            </w:r>
            <w:proofErr w:type="spellEnd"/>
            <w:r w:rsidRPr="00DF1840">
              <w:rPr>
                <w:sz w:val="24"/>
              </w:rPr>
              <w:t xml:space="preserve"> 2023</w:t>
            </w:r>
          </w:p>
        </w:tc>
      </w:tr>
      <w:tr w:rsidR="007B1ED5" w:rsidTr="00DA3960">
        <w:trPr>
          <w:trHeight w:val="693"/>
        </w:trPr>
        <w:tc>
          <w:tcPr>
            <w:tcW w:w="7372" w:type="dxa"/>
          </w:tcPr>
          <w:p w:rsidR="007B1ED5" w:rsidRPr="007B1ED5" w:rsidRDefault="007B1ED5" w:rsidP="00DA3960">
            <w:pPr>
              <w:tabs>
                <w:tab w:val="left" w:pos="1034"/>
              </w:tabs>
              <w:ind w:left="226" w:firstLine="283"/>
              <w:rPr>
                <w:sz w:val="24"/>
                <w:lang w:val="ru-RU"/>
              </w:rPr>
            </w:pPr>
            <w:r w:rsidRPr="007B1ED5">
              <w:rPr>
                <w:sz w:val="24"/>
                <w:lang w:val="ru-RU"/>
              </w:rPr>
              <w:t>Мероприятия, проводимые в рамках краевой августовской педагогической конференции. / Министерство образования Красноярского края, КК ИПК;</w:t>
            </w:r>
          </w:p>
          <w:p w:rsidR="007B1ED5" w:rsidRPr="007B1ED5" w:rsidRDefault="007B1ED5" w:rsidP="00DA3960">
            <w:pPr>
              <w:pStyle w:val="TableParagraph"/>
              <w:spacing w:line="270" w:lineRule="exact"/>
              <w:ind w:left="226" w:firstLine="283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7B1ED5" w:rsidRPr="00DF1840" w:rsidRDefault="007B1ED5" w:rsidP="00DA3960">
            <w:pPr>
              <w:pStyle w:val="TableParagraph"/>
              <w:jc w:val="center"/>
              <w:rPr>
                <w:sz w:val="24"/>
              </w:rPr>
            </w:pPr>
            <w:r w:rsidRPr="00DF1840">
              <w:rPr>
                <w:sz w:val="24"/>
              </w:rPr>
              <w:t>К</w:t>
            </w:r>
          </w:p>
        </w:tc>
        <w:tc>
          <w:tcPr>
            <w:tcW w:w="1543" w:type="dxa"/>
          </w:tcPr>
          <w:p w:rsidR="007B1ED5" w:rsidRPr="00DF1840" w:rsidRDefault="007B1ED5" w:rsidP="00DA3960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DF1840">
              <w:rPr>
                <w:sz w:val="24"/>
              </w:rPr>
              <w:t>Август</w:t>
            </w:r>
            <w:proofErr w:type="spellEnd"/>
            <w:r w:rsidRPr="00DF1840">
              <w:rPr>
                <w:sz w:val="24"/>
              </w:rPr>
              <w:t xml:space="preserve"> 2023</w:t>
            </w:r>
          </w:p>
        </w:tc>
      </w:tr>
      <w:tr w:rsidR="007B1ED5" w:rsidTr="00DA3960">
        <w:trPr>
          <w:trHeight w:val="702"/>
        </w:trPr>
        <w:tc>
          <w:tcPr>
            <w:tcW w:w="7372" w:type="dxa"/>
          </w:tcPr>
          <w:p w:rsidR="007B1ED5" w:rsidRPr="007B1ED5" w:rsidRDefault="007B1ED5" w:rsidP="00DA3960">
            <w:pPr>
              <w:tabs>
                <w:tab w:val="left" w:pos="651"/>
              </w:tabs>
              <w:ind w:left="226" w:firstLine="283"/>
              <w:rPr>
                <w:sz w:val="24"/>
                <w:lang w:val="ru-RU"/>
              </w:rPr>
            </w:pPr>
            <w:r w:rsidRPr="007B1ED5">
              <w:rPr>
                <w:sz w:val="24"/>
                <w:lang w:val="ru-RU"/>
              </w:rPr>
              <w:t>Международная конференция «Медиация в образовании: поликультурный контекст»</w:t>
            </w:r>
          </w:p>
          <w:p w:rsidR="007B1ED5" w:rsidRPr="007B1ED5" w:rsidRDefault="007B1ED5" w:rsidP="00DA3960">
            <w:pPr>
              <w:pStyle w:val="TableParagraph"/>
              <w:spacing w:line="267" w:lineRule="exact"/>
              <w:ind w:left="226"/>
              <w:rPr>
                <w:sz w:val="24"/>
                <w:lang w:val="ru-RU"/>
              </w:rPr>
            </w:pPr>
            <w:r w:rsidRPr="007B1ED5">
              <w:rPr>
                <w:sz w:val="24"/>
                <w:lang w:val="ru-RU"/>
              </w:rPr>
              <w:t>/</w:t>
            </w:r>
            <w:hyperlink r:id="rId7">
              <w:r w:rsidRPr="007B1ED5">
                <w:rPr>
                  <w:sz w:val="24"/>
                  <w:lang w:val="ru-RU"/>
                </w:rPr>
                <w:t>Институт педагогики, психологии и социологии, Сибирский федеральный университет</w:t>
              </w:r>
            </w:hyperlink>
            <w:r w:rsidRPr="007B1ED5">
              <w:rPr>
                <w:sz w:val="24"/>
                <w:lang w:val="ru-RU"/>
              </w:rPr>
              <w:t xml:space="preserve"> </w:t>
            </w:r>
            <w:hyperlink r:id="rId8">
              <w:r w:rsidRPr="007B1ED5">
                <w:rPr>
                  <w:sz w:val="24"/>
                  <w:lang w:val="ru-RU"/>
                </w:rPr>
                <w:t>(СФУ),</w:t>
              </w:r>
            </w:hyperlink>
            <w:r w:rsidRPr="007B1ED5">
              <w:rPr>
                <w:sz w:val="24"/>
                <w:lang w:val="ru-RU"/>
              </w:rPr>
              <w:t xml:space="preserve"> Министерство образования Красноярского края, Национальная академия образования им. И. </w:t>
            </w:r>
            <w:proofErr w:type="spellStart"/>
            <w:r w:rsidRPr="007B1ED5">
              <w:rPr>
                <w:sz w:val="24"/>
                <w:lang w:val="ru-RU"/>
              </w:rPr>
              <w:t>Алтынсарина</w:t>
            </w:r>
            <w:proofErr w:type="spellEnd"/>
            <w:r w:rsidRPr="007B1ED5">
              <w:rPr>
                <w:sz w:val="24"/>
                <w:lang w:val="ru-RU"/>
              </w:rPr>
              <w:t xml:space="preserve"> (Казахстан, Астана), Красноярский государственный педагогический университет им. В.П. Астафьева (КГПУ), Лига практикующих психологов и консультантов, Ресурсный центр по технологиям медиации МБОУ ДО ДДЮ «Школа самоопределения»</w:t>
            </w:r>
          </w:p>
        </w:tc>
        <w:tc>
          <w:tcPr>
            <w:tcW w:w="994" w:type="dxa"/>
          </w:tcPr>
          <w:p w:rsidR="007B1ED5" w:rsidRPr="00DF1840" w:rsidRDefault="007B1ED5" w:rsidP="00DA3960">
            <w:pPr>
              <w:pStyle w:val="TableParagraph"/>
              <w:jc w:val="center"/>
              <w:rPr>
                <w:sz w:val="24"/>
              </w:rPr>
            </w:pPr>
            <w:r w:rsidRPr="00DF1840">
              <w:rPr>
                <w:sz w:val="24"/>
              </w:rPr>
              <w:t>МН</w:t>
            </w:r>
          </w:p>
        </w:tc>
        <w:tc>
          <w:tcPr>
            <w:tcW w:w="1543" w:type="dxa"/>
          </w:tcPr>
          <w:p w:rsidR="007B1ED5" w:rsidRPr="00DF1840" w:rsidRDefault="007B1ED5" w:rsidP="00DA3960">
            <w:pPr>
              <w:pStyle w:val="TableParagraph"/>
              <w:jc w:val="center"/>
              <w:rPr>
                <w:sz w:val="24"/>
              </w:rPr>
            </w:pPr>
            <w:r w:rsidRPr="00DF1840">
              <w:rPr>
                <w:sz w:val="24"/>
              </w:rPr>
              <w:t>Октябрь 2022</w:t>
            </w:r>
          </w:p>
        </w:tc>
      </w:tr>
      <w:tr w:rsidR="007B1ED5" w:rsidTr="00DA3960">
        <w:trPr>
          <w:trHeight w:val="702"/>
        </w:trPr>
        <w:tc>
          <w:tcPr>
            <w:tcW w:w="7372" w:type="dxa"/>
          </w:tcPr>
          <w:p w:rsidR="007B1ED5" w:rsidRPr="007B1ED5" w:rsidRDefault="007B1ED5" w:rsidP="00DA3960">
            <w:pPr>
              <w:tabs>
                <w:tab w:val="left" w:pos="1034"/>
                <w:tab w:val="left" w:pos="2815"/>
                <w:tab w:val="left" w:pos="4433"/>
                <w:tab w:val="left" w:pos="5804"/>
                <w:tab w:val="left" w:pos="7149"/>
                <w:tab w:val="left" w:pos="8965"/>
              </w:tabs>
              <w:ind w:left="226" w:right="168" w:firstLine="283"/>
              <w:rPr>
                <w:sz w:val="24"/>
                <w:lang w:val="ru-RU"/>
              </w:rPr>
            </w:pPr>
            <w:r w:rsidRPr="007B1ED5">
              <w:rPr>
                <w:sz w:val="24"/>
                <w:lang w:val="ru-RU"/>
              </w:rPr>
              <w:t>Всероссийская</w:t>
            </w:r>
            <w:r w:rsidRPr="007B1ED5">
              <w:rPr>
                <w:sz w:val="24"/>
                <w:lang w:val="ru-RU"/>
              </w:rPr>
              <w:tab/>
              <w:t>конференция «Практики</w:t>
            </w:r>
            <w:r w:rsidRPr="007B1ED5">
              <w:rPr>
                <w:sz w:val="24"/>
                <w:lang w:val="ru-RU"/>
              </w:rPr>
              <w:tab/>
              <w:t>развития». /Министерство образования     Красноярского края, Институт психологии практик развития</w:t>
            </w:r>
          </w:p>
          <w:p w:rsidR="007B1ED5" w:rsidRPr="007B1ED5" w:rsidRDefault="007B1ED5" w:rsidP="00DA3960">
            <w:pPr>
              <w:pStyle w:val="TableParagraph"/>
              <w:spacing w:line="267" w:lineRule="exact"/>
              <w:ind w:left="226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7B1ED5" w:rsidRPr="00DF1840" w:rsidRDefault="007B1ED5" w:rsidP="00DA3960">
            <w:pPr>
              <w:pStyle w:val="TableParagraph"/>
              <w:jc w:val="center"/>
              <w:rPr>
                <w:sz w:val="24"/>
              </w:rPr>
            </w:pPr>
            <w:r w:rsidRPr="00DF1840">
              <w:rPr>
                <w:sz w:val="24"/>
              </w:rPr>
              <w:t>Ф</w:t>
            </w:r>
          </w:p>
        </w:tc>
        <w:tc>
          <w:tcPr>
            <w:tcW w:w="1543" w:type="dxa"/>
          </w:tcPr>
          <w:p w:rsidR="007B1ED5" w:rsidRPr="00DF1840" w:rsidRDefault="007B1ED5" w:rsidP="00DA3960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DF1840">
              <w:rPr>
                <w:sz w:val="24"/>
              </w:rPr>
              <w:t>Апрель</w:t>
            </w:r>
            <w:proofErr w:type="spellEnd"/>
            <w:r w:rsidRPr="00DF1840">
              <w:rPr>
                <w:sz w:val="24"/>
              </w:rPr>
              <w:t xml:space="preserve"> 2023</w:t>
            </w:r>
          </w:p>
        </w:tc>
      </w:tr>
    </w:tbl>
    <w:p w:rsidR="00AB437F" w:rsidRDefault="00243959"/>
    <w:sectPr w:rsidR="00AB437F" w:rsidSect="003344DF">
      <w:headerReference w:type="default" r:id="rId9"/>
      <w:pgSz w:w="11910" w:h="16840"/>
      <w:pgMar w:top="1100" w:right="680" w:bottom="280" w:left="820" w:header="8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59" w:rsidRDefault="00243959">
      <w:r>
        <w:separator/>
      </w:r>
    </w:p>
  </w:endnote>
  <w:endnote w:type="continuationSeparator" w:id="0">
    <w:p w:rsidR="00243959" w:rsidRDefault="002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59" w:rsidRDefault="00243959">
      <w:r>
        <w:separator/>
      </w:r>
    </w:p>
  </w:footnote>
  <w:footnote w:type="continuationSeparator" w:id="0">
    <w:p w:rsidR="00243959" w:rsidRDefault="002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CB" w:rsidRDefault="0024395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566"/>
    <w:multiLevelType w:val="hybridMultilevel"/>
    <w:tmpl w:val="8CF28436"/>
    <w:lvl w:ilvl="0" w:tplc="9D60F78E">
      <w:start w:val="1"/>
      <w:numFmt w:val="decimal"/>
      <w:lvlText w:val="%1.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96D8F2">
      <w:start w:val="1"/>
      <w:numFmt w:val="decimal"/>
      <w:lvlText w:val="%2.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DEE310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5E0C8820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4" w:tplc="9E9C7852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73A89630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337CA7EC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B5F892C0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644412CC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77"/>
    <w:rsid w:val="00243959"/>
    <w:rsid w:val="003D3970"/>
    <w:rsid w:val="00401E74"/>
    <w:rsid w:val="005A7A50"/>
    <w:rsid w:val="00660D96"/>
    <w:rsid w:val="007B1ED5"/>
    <w:rsid w:val="00F3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507C-94CE-4525-AB4D-E8515185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1E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B1ED5"/>
    <w:pPr>
      <w:ind w:left="1304" w:right="116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1ED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1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1ED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1E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B1ED5"/>
    <w:pPr>
      <w:ind w:left="123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B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sfu-kras.ru/sfu-kr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f.sfu-kras.ru/sfu-kr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2022-11-09T03:11:00Z</dcterms:created>
  <dcterms:modified xsi:type="dcterms:W3CDTF">2022-11-09T03:30:00Z</dcterms:modified>
</cp:coreProperties>
</file>