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95" w:rsidRDefault="00124895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Ind w:w="-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031"/>
      </w:tblGrid>
      <w:tr w:rsidR="00124895" w:rsidTr="00124895">
        <w:tc>
          <w:tcPr>
            <w:tcW w:w="1693" w:type="dxa"/>
            <w:hideMark/>
          </w:tcPr>
          <w:p w:rsidR="00124895" w:rsidRDefault="00124895">
            <w:pPr>
              <w:pStyle w:val="1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6785" cy="873760"/>
                  <wp:effectExtent l="0" t="0" r="571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124895" w:rsidRDefault="00124895">
            <w:pPr>
              <w:keepNext/>
              <w:jc w:val="both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124895" w:rsidRDefault="00124895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«СРЕДНЯЯ ШКОЛА № 150»</w:t>
            </w:r>
          </w:p>
          <w:p w:rsidR="00124895" w:rsidRDefault="0012489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660077, г. Красноярск, ул. Алексеева, 95 </w:t>
            </w:r>
          </w:p>
          <w:p w:rsidR="00124895" w:rsidRDefault="0012489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тел.8(391)276-05-56, </w:t>
            </w:r>
            <w:r>
              <w:rPr>
                <w:sz w:val="20"/>
                <w:szCs w:val="20"/>
                <w:lang w:val="en-US" w:eastAsia="ru-RU"/>
              </w:rPr>
              <w:t>E</w:t>
            </w: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mail</w:t>
            </w:r>
            <w:r>
              <w:rPr>
                <w:sz w:val="20"/>
                <w:szCs w:val="20"/>
                <w:lang w:eastAsia="ru-RU"/>
              </w:rPr>
              <w:t xml:space="preserve">: </w:t>
            </w:r>
            <w:r>
              <w:rPr>
                <w:sz w:val="20"/>
                <w:szCs w:val="20"/>
                <w:lang w:val="en-US" w:eastAsia="ru-RU"/>
              </w:rPr>
              <w:t>shkola</w:t>
            </w:r>
            <w:r>
              <w:rPr>
                <w:sz w:val="20"/>
                <w:szCs w:val="20"/>
                <w:lang w:eastAsia="ru-RU"/>
              </w:rPr>
              <w:t>150@</w:t>
            </w:r>
            <w:r>
              <w:rPr>
                <w:sz w:val="20"/>
                <w:szCs w:val="20"/>
                <w:lang w:val="en-US" w:eastAsia="ru-RU"/>
              </w:rPr>
              <w:t>yandex</w:t>
            </w:r>
            <w:r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val="en-US" w:eastAsia="ru-RU"/>
              </w:rPr>
              <w:t>ru</w:t>
            </w:r>
          </w:p>
          <w:p w:rsidR="00124895" w:rsidRDefault="00124895">
            <w:pPr>
              <w:pStyle w:val="a7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24895" w:rsidRDefault="00124895" w:rsidP="00124895">
      <w:pPr>
        <w:autoSpaceDN w:val="0"/>
        <w:jc w:val="right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24895" w:rsidTr="00124895">
        <w:tc>
          <w:tcPr>
            <w:tcW w:w="4785" w:type="dxa"/>
            <w:hideMark/>
          </w:tcPr>
          <w:p w:rsidR="00124895" w:rsidRDefault="00124895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124895" w:rsidRDefault="00124895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124895" w:rsidRDefault="00124895" w:rsidP="00ED34D5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№____от</w:t>
            </w:r>
            <w:r w:rsidR="00ED34D5">
              <w:rPr>
                <w:sz w:val="24"/>
                <w:szCs w:val="24"/>
              </w:rPr>
              <w:t xml:space="preserve"> 1.09.</w:t>
            </w:r>
            <w:r>
              <w:rPr>
                <w:sz w:val="24"/>
                <w:szCs w:val="24"/>
              </w:rPr>
              <w:t>202</w:t>
            </w:r>
            <w:r w:rsidR="00ED34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4962" w:type="dxa"/>
          </w:tcPr>
          <w:p w:rsidR="00124895" w:rsidRDefault="00124895">
            <w:pPr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124895" w:rsidRDefault="00124895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24895" w:rsidRDefault="00124895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____Л.В. Коматкова</w:t>
            </w:r>
          </w:p>
          <w:p w:rsidR="00124895" w:rsidRDefault="00124895">
            <w:pPr>
              <w:autoSpaceDN w:val="0"/>
              <w:ind w:left="141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Приказ №   </w:t>
            </w:r>
          </w:p>
          <w:p w:rsidR="00124895" w:rsidRDefault="00124895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сентября  202</w:t>
            </w:r>
            <w:r w:rsidR="00ED34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г.</w:t>
            </w:r>
          </w:p>
          <w:p w:rsidR="00124895" w:rsidRDefault="00124895">
            <w:pPr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124895" w:rsidRDefault="00124895" w:rsidP="00124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95" w:rsidRDefault="00124895" w:rsidP="00124895">
      <w:pPr>
        <w:tabs>
          <w:tab w:val="left" w:pos="8820"/>
        </w:tabs>
        <w:jc w:val="both"/>
        <w:rPr>
          <w:rFonts w:ascii="Times New Roman" w:hAnsi="Times New Roman" w:cs="Times New Roman"/>
        </w:rPr>
      </w:pP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Программа  дополнительного  образования</w:t>
      </w: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Занимательный окружающий мир</w:t>
      </w:r>
    </w:p>
    <w:bookmarkEnd w:id="0"/>
    <w:p w:rsidR="00124895" w:rsidRDefault="002A5C4E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4131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DlzQIAAKAFAAAOAAAAZHJzL2Uyb0RvYy54bWysVEtu2zAQ3RfoHQjtFUm2/BMiB4ksd9NP&#10;gKTompYoiyhFCiRjOSgKtF0XyBF6hS5aIEDankG+UYe0rcbppihiA8IMyXl882Y4xyfriqEVkYoK&#10;HjvBke8gwjORU76MndeXc3fsIKUxzzETnMTONVHOyfTpk+OmjkhPlILlRCIA4Spq6tgpta4jz1NZ&#10;SSqsjkRNOGwWQlZYgyuXXi5xA+gV83q+P/QaIfNaiowoBauz7aYztfhFQTL9qigU0YjFDnDT9ivt&#10;d2G+3vQYR0uJ65JmOxr4P1hUmHK4tIOaYY3RlaR/QVU0k0KJQh9lovJEUdCM2Bwgm8B/kM1FiWti&#10;cwFxVN3JpB4PNnu5OpeI5lA7kIfjCmrUftl82Ny0P9qvmxu0+dj+ar+339rb9md7u/kE9t3mM9hm&#10;s73bLd8gCActm1pFAJnwc2nUyNb8on4usrcKcZGUmC+JzenyuoZ7AhPhHYQYR9XAaNG8EDmcwVda&#10;WGHXhawMJEiG1rZ+1139yFqjDBYHk7A/9CGPbL/n4WgfWEulnxFRIWPEDqPcSIsjvHqutCGCo/0R&#10;s8zFnDJm24Nx1MTOBKBtgBKM5mbTHFNyuUiYRCtsGsz+bFawc/9YRTW0OaNV7Iy7QzgqCc5Tnttb&#10;NKZsawMTxg04sQ28pQfeWoNp1yFf21zvJv4kHafj0A17w9QN/dnMPZ0noTucB6PBrD9Lklnw3rAO&#10;wqikeU64Ib5v9CD8t0baPblti3at3inkHaJbKYHsIdPT+cAfhf2xOxoN+m7YT333bDxP3NMkGA5H&#10;6Vlylj5gmtrs1eOQ7aQ0rMQVVOOizBuUU9ML/cGkFzjgwGDojbb1QZgtYaJlWjpICv2G6tK2rmk6&#10;g3FQ+LFv/rvCd+hbIfY1NF5XhV1uf6SCmu/ra1+EeQTb57QQ+fW53L8UGAM2aDeyzJy574N9f7BO&#10;fwMAAP//AwBQSwMEFAAGAAgAAAAhAGUiNzbbAAAABgEAAA8AAABkcnMvZG93bnJldi54bWxMj01P&#10;wzAMhu9I/IfISFwQSzdEtZWmEx+CA4dJbOPuNqataJzSpFvh12PEAY5+Xuv143w9uU4daAitZwPz&#10;WQKKuPK25drAfvd4uQQVIrLFzjMZ+KQA6+L0JMfM+iO/0GEbayUlHDI00MTYZ1qHqiGHYeZ7Ysne&#10;/OAwyjjU2g54lHLX6UWSpNphy3KhwZ7uG6ret6Mz8JH2r+WXHu8uVs+7+XI/Ot48PBlzfjbd3oCK&#10;NMW/ZfjRF3UoxKn0I9ugOgPySBS6uAYl6eoqFVD+Al3k+r9+8Q0AAP//AwBQSwECLQAUAAYACAAA&#10;ACEAtoM4kv4AAADhAQAAEwAAAAAAAAAAAAAAAAAAAAAAW0NvbnRlbnRfVHlwZXNdLnhtbFBLAQIt&#10;ABQABgAIAAAAIQA4/SH/1gAAAJQBAAALAAAAAAAAAAAAAAAAAC8BAABfcmVscy8ucmVsc1BLAQIt&#10;ABQABgAIAAAAIQD5tfDlzQIAAKAFAAAOAAAAAAAAAAAAAAAAAC4CAABkcnMvZTJvRG9jLnhtbFBL&#10;AQItABQABgAIAAAAIQBlIjc22wAAAAYBAAAPAAAAAAAAAAAAAAAAACcFAABkcnMvZG93bnJldi54&#10;bWxQSwUGAAAAAAQABADzAAAALwYAAAAA&#10;" strokeweight=".26mm">
                <v:stroke joinstyle="miter"/>
              </v:line>
            </w:pict>
          </mc:Fallback>
        </mc:AlternateContent>
      </w: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124895" w:rsidRDefault="00124895" w:rsidP="00124895">
      <w:pPr>
        <w:pStyle w:val="a6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4895" w:rsidRDefault="002A5C4E" w:rsidP="00124895">
      <w:pPr>
        <w:pStyle w:val="a6"/>
        <w:tabs>
          <w:tab w:val="left" w:pos="882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DE8A4" id="Прямая соединительная линия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124895">
        <w:rPr>
          <w:noProof/>
          <w:lang w:eastAsia="ru-RU"/>
        </w:rPr>
        <w:t>9-10</w:t>
      </w:r>
      <w:r w:rsidR="00124895">
        <w:rPr>
          <w:rFonts w:ascii="Times New Roman" w:hAnsi="Times New Roman"/>
          <w:sz w:val="24"/>
          <w:szCs w:val="24"/>
        </w:rPr>
        <w:t xml:space="preserve"> лет</w:t>
      </w: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(возраст обучающихся)</w:t>
      </w: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895" w:rsidRDefault="002A5C4E" w:rsidP="00124895">
      <w:pPr>
        <w:pStyle w:val="a6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AA4E" id="Прямая соединительная линия 1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124895">
        <w:rPr>
          <w:rFonts w:ascii="Times New Roman" w:hAnsi="Times New Roman"/>
          <w:sz w:val="24"/>
          <w:szCs w:val="24"/>
        </w:rPr>
        <w:t>2021-2022 учебный год</w:t>
      </w: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124895" w:rsidRDefault="00124895" w:rsidP="00124895">
      <w:pPr>
        <w:pStyle w:val="a7"/>
        <w:jc w:val="center"/>
      </w:pPr>
      <w:r>
        <w:t>Фролова Наталия Владимировна</w:t>
      </w:r>
    </w:p>
    <w:p w:rsidR="00124895" w:rsidRDefault="00124895" w:rsidP="00124895">
      <w:pPr>
        <w:pStyle w:val="a7"/>
        <w:jc w:val="center"/>
      </w:pPr>
    </w:p>
    <w:p w:rsidR="00124895" w:rsidRDefault="002A5C4E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97903" id="Прямая соединительная линия 1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124895">
        <w:rPr>
          <w:rFonts w:ascii="Times New Roman" w:hAnsi="Times New Roman" w:cs="Times New Roman"/>
          <w:sz w:val="20"/>
          <w:szCs w:val="20"/>
        </w:rPr>
        <w:t>(Ф.И.О. учителя, составившего   программу)</w:t>
      </w: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895" w:rsidRDefault="00124895" w:rsidP="0012489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124895" w:rsidRDefault="00124895" w:rsidP="00124895"/>
    <w:p w:rsidR="00124895" w:rsidRDefault="00124895" w:rsidP="001248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24895" w:rsidRDefault="00124895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24895" w:rsidRDefault="00124895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83972" w:rsidRPr="00E5563E" w:rsidRDefault="00E83972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56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природы многообразна, уникальна, интересна и сложна. В ней есть свои тайны, ведь вокруг нас множество самых обыкновенных вещей, к которому мы настолько привыкли, что не замечаем их, а порой ничего о них не знаем. А нужно лишь задуматься и задать себе вопросы </w:t>
      </w:r>
      <w:r w:rsidR="00E83972" w:rsidRPr="00780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«почему?», «как?», «зачем?», «когда?»,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нам откроются удивительные истории. История самых ранних цивилизаций показывает, что человек всегда старался познать природу. Его разум в равной мере стремился постичь устройство Земли и небесных светил, океанов и суши, растений и животных; их взаимное влияние и значение для себя.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внеурочной деятельности помогут узнать много нового в современном представлении о природе и мироздании, о природе стран мира, России и родного края, об экологических системах и их взаимосвязи друг с другом, о влиянии человека на окружающий мир и природу. Органично и ненавязчиво формирует у детей вкус к познанию окружающего мира, раскрыть способности всматриваться в окружающий мир. У каждой вещи как у человека, своя биография, своя история, удивляться ему и как можно чаще задавать вопросы, что способствует воспитание новых поколений понимающих своё предназначение в жизни, умеющих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программы –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пробуждения в детях интереса к самостоятельной, познавательной, коммуникативной деятельности, к познанию, к исследованию.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формирование представления о природе как развивающейся системе;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формирование функционально грамотной личности;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расширение кругозора школьников и представления об обычных и необычных предметах и явлениях;</w:t>
      </w:r>
    </w:p>
    <w:p w:rsidR="00E83972" w:rsidRPr="00780405" w:rsidRDefault="00E83972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формировать умения работать в группах, </w:t>
      </w:r>
      <w:hyperlink r:id="rId6" w:tooltip="Колл" w:history="1">
        <w:r w:rsidRPr="0078040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коллективно</w:t>
        </w:r>
      </w:hyperlink>
      <w:r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способствовать сплочению детского коллектива.</w:t>
      </w:r>
    </w:p>
    <w:p w:rsidR="00E83972" w:rsidRPr="00780405" w:rsidRDefault="00E83972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Системно-деятельностный подход</w:t>
      </w:r>
      <w:r w:rsidR="002D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программы лежит системно-деятельностный подход, который предполагает: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личности обучающегося на основе освоения универсальных учебных действий, познания и освоения мира;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признание способов организации </w:t>
      </w:r>
      <w:hyperlink r:id="rId7" w:tooltip="Образовательная деятельность" w:history="1">
        <w:r w:rsidR="00E83972" w:rsidRPr="007804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образовательной деятельности</w:t>
        </w:r>
      </w:hyperlink>
      <w:r w:rsidR="00E83972" w:rsidRPr="0078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учебного сотрудничества в достижении целей личностного и </w:t>
      </w:r>
      <w:hyperlink r:id="rId8" w:tooltip="Социально-экономическое развитие" w:history="1">
        <w:r w:rsidR="00E83972" w:rsidRPr="007804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социального развития</w:t>
        </w:r>
      </w:hyperlink>
      <w:r w:rsidR="00E83972" w:rsidRPr="0078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занимающихся;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учёт индивидуальных возрастных, психологических и физиологических особенностей 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занимающихся.</w:t>
      </w:r>
    </w:p>
    <w:p w:rsidR="00E83972" w:rsidRPr="00780405" w:rsidRDefault="00E83972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Метапредметные связи программы.</w:t>
      </w:r>
    </w:p>
    <w:p w:rsidR="00E83972" w:rsidRPr="00780405" w:rsidRDefault="00E83972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носит комплексный характер, что отражено в метапредметных связях с такими </w:t>
      </w:r>
      <w:hyperlink r:id="rId9" w:tooltip="Учебные дисциплины" w:history="1">
        <w:r w:rsidRPr="0078040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учебными дисциплинами</w:t>
        </w:r>
      </w:hyperlink>
      <w:r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как: </w:t>
      </w:r>
      <w:hyperlink r:id="rId10" w:tooltip="Астрономия" w:history="1">
        <w:r w:rsidRPr="0078040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астрономия</w:t>
        </w:r>
      </w:hyperlink>
      <w:r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история, география, </w:t>
      </w:r>
      <w:hyperlink r:id="rId11" w:tooltip="Природоведение" w:history="1">
        <w:r w:rsidRPr="0078040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природоведение</w:t>
        </w:r>
      </w:hyperlink>
      <w:r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технология, экология.</w:t>
      </w:r>
    </w:p>
    <w:p w:rsidR="008B34D4" w:rsidRPr="00780405" w:rsidRDefault="008B34D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3972" w:rsidRPr="00780405" w:rsidRDefault="00E83972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 освоения</w:t>
      </w:r>
    </w:p>
    <w:p w:rsidR="00E83972" w:rsidRPr="00780405" w:rsidRDefault="00E83972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r w:rsidR="002D28AB" w:rsidRPr="002D28A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2D28AB" w:rsidRPr="002D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внеклассной</w:t>
      </w:r>
      <w:r w:rsidR="002D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деятельности.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у обучающихся формируются познавательные, личностные, регулятивные и коммуникативные универсальные учебные действия.</w:t>
      </w:r>
    </w:p>
    <w:p w:rsidR="00E83972" w:rsidRPr="002D28AB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E83972" w:rsidRPr="002D2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программы является: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Осознание единства и целостности окружающего мира, возможности его познаваемости и объяснимости на основе достижений науки.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Постепенно выстраивать собственное целостное мировоззрение.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Осознавать потребность и готовность к самообразованию, в том числе и в рамках самостоятельной деятельности вне школы.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Оценивать жизненные ситуации с точки зрения безопасного образа жизни и сохранения здоровья.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Оценивать экологический риск </w:t>
      </w:r>
      <w:hyperlink r:id="rId12" w:tooltip="Взаимоотношение" w:history="1">
        <w:r w:rsidR="00E83972" w:rsidRPr="0078040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взаимоотношений</w:t>
        </w:r>
      </w:hyperlink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 и природы.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Метапредметными результатами программы 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является формирование следующих универсальных учебных действий (УУД):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E83972" w:rsidRPr="0078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Составлять (индивидуально или в группе) план решения проблемы (выполнения проекта).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Работая по плану, сверять свои действия с целью и, при необходимости, исправлять ошибки самостоятельно.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Учиться совместно с учителем и другими учениками давать эмоциональную оценку деятельности класса на занятиях.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Средством формирования этих действий служит технология оценивания образовательных достижений (учебных успехов).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диалоге с учителем совершенствовать самостоятельно выработанные критерии оценки.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Определять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формулировать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занятиях с помощью учителя.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Проговаривать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 на занятии.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Учить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высказывать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(версию), учить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работать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Средством формирования этих действий служит технология проблемного диалога на этапе </w:t>
      </w:r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нового материала.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Уметь организовывать здоровьесберегающую жизнедеятельность (режим дня, утренняя зарядка, </w:t>
      </w:r>
      <w:hyperlink r:id="rId13" w:tooltip="Оздоровительные программы" w:history="1">
        <w:r w:rsidR="00E83972" w:rsidRPr="0078040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оздоровительные мероприятия</w:t>
        </w:r>
      </w:hyperlink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подвижные игры и т. д.).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Познавательные УУД: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Добывать новые знания: находить ответы на вопросы, используя дополнительную литературу, свой жизненный опыт и информацию, полученную на уроке.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Перерабатывать полученную информацию: делать выводы в результате совместной работы всего класса.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УУД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Слушать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понимать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Средством формирования этих действий служит технология проблемного диалога (побуждающий и подводящий диалог).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Самостоятельно 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Средством формирования этих действий служит организация работы в парах и малых группах.</w:t>
      </w: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Оздоровительные результаты программы </w:t>
      </w:r>
      <w:r w:rsidR="002D28AB" w:rsidRPr="002D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внеклассной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деятельности: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социальная адаптация детей, расширение сферы общения, приобретение опыта взаимодействия с окружающим миром.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осознание необходимости заботы о своём здоровье и выработки форм поведения, которые помогут избежать опасности для жизни и здоровья.</w:t>
      </w:r>
    </w:p>
    <w:p w:rsidR="00E83972" w:rsidRP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 w:rsid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основы организации и функционирования живого, его роли на Земле, обучающиеся будут демонстрировать такие качества личности как: товарищество, </w:t>
      </w:r>
      <w:hyperlink r:id="rId14" w:tooltip="Уважение к старшим" w:history="1">
        <w:r w:rsidR="00E83972" w:rsidRPr="0078040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уважение к старшим</w:t>
        </w:r>
      </w:hyperlink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доброта, честность, трудолюбие, бережливость, дисциплинированность, соблюдение порядка, любознательность, любовь к прекрасному.</w:t>
      </w:r>
    </w:p>
    <w:p w:rsidR="00916C89" w:rsidRDefault="00916C89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972" w:rsidRPr="002D28AB" w:rsidRDefault="00E83972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2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направления содержания программы.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Введение.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открытия на Земле начинались со слова «Почему?». Человек всегда пытался найти ответ на многие загадки природы.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Вселенная и Солнечная система.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Огоньки на небе. История возникновения и появления Вселенной и Солнечной системы. Земля.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Начало жизни.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развития жизни на Земле. Происхождение человека. Народы. Религии. Образ жизни.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Воздушная оболочка Земли.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природных циклах, круговоротах веществ. Почва. Характер почвы. Горные породы. Ландшафтный дизайн. 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Материки и океаны.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 и климат. Памятка путешественника. Реки. Особенности рек.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Экосистемы.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«кормильцы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едоки», «мусорщики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Природная зональность.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теплые края. Горная экосистема.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Люди. Города и страны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Наша планета Земля.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05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83972"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Мир чудесных вещей и их изобретений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изобретения обычных предметов, используемых в нашей жизни. Бумага. Гвоздь. История пуговицы. Очки. Зеркало. Изобретение машин и приборов. Одной строкой об изобретениях. Интеллектуальный турнир. </w:t>
      </w: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Pr="00E5563E" w:rsidRDefault="00E5563E" w:rsidP="00E556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E55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3972" w:rsidRPr="00E5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Чудеса далекие и близкие</w:t>
      </w:r>
      <w:r w:rsidR="00E83972" w:rsidRPr="00E55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Чудеса на Земле. Семь чудес света. Семь чудес России. </w:t>
      </w:r>
      <w:r w:rsidR="00916C89" w:rsidRPr="00E55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родного края</w:t>
      </w:r>
      <w:r w:rsidR="00E83972" w:rsidRPr="00E55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AA" w:rsidRDefault="00AD7CAA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AA" w:rsidRDefault="00AD7CAA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AA" w:rsidRDefault="00AD7CAA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AA" w:rsidRDefault="00AD7CAA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AA" w:rsidRDefault="00AD7CAA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AA" w:rsidRDefault="00AD7CAA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AA" w:rsidRPr="00E5563E" w:rsidRDefault="00AD7CAA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556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Учебно-тематический план</w:t>
      </w:r>
      <w:r w:rsidR="002D28AB" w:rsidRPr="00E556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внеклассной деятельности.</w:t>
      </w: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921"/>
        <w:gridCol w:w="4199"/>
        <w:gridCol w:w="1882"/>
        <w:gridCol w:w="1852"/>
      </w:tblGrid>
      <w:tr w:rsidR="00C741B7" w:rsidTr="00C74316">
        <w:tc>
          <w:tcPr>
            <w:tcW w:w="1000" w:type="dxa"/>
          </w:tcPr>
          <w:p w:rsidR="00C741B7" w:rsidRDefault="00C74316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51" w:type="dxa"/>
          </w:tcPr>
          <w:p w:rsidR="00C74316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C74316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36" w:type="dxa"/>
          </w:tcPr>
          <w:p w:rsidR="00C741B7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985" w:type="dxa"/>
          </w:tcPr>
          <w:p w:rsidR="00C74316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C74316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C741B7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9" w:type="dxa"/>
          </w:tcPr>
          <w:p w:rsidR="00C74316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C74316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C741B7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741B7" w:rsidTr="00C74316">
        <w:tc>
          <w:tcPr>
            <w:tcW w:w="1000" w:type="dxa"/>
          </w:tcPr>
          <w:p w:rsidR="00C741B7" w:rsidRDefault="00C74316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951" w:type="dxa"/>
          </w:tcPr>
          <w:p w:rsidR="00C741B7" w:rsidRDefault="00C74316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4536" w:type="dxa"/>
          </w:tcPr>
          <w:p w:rsidR="00C74316" w:rsidRDefault="00C74316" w:rsidP="00E8397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Введение. </w:t>
            </w:r>
          </w:p>
          <w:p w:rsidR="00C741B7" w:rsidRDefault="00C74316" w:rsidP="004633F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открытия на Земле начинались со слова «Почему?». </w:t>
            </w:r>
          </w:p>
        </w:tc>
        <w:tc>
          <w:tcPr>
            <w:tcW w:w="1985" w:type="dxa"/>
          </w:tcPr>
          <w:p w:rsidR="00C741B7" w:rsidRDefault="00C741B7" w:rsidP="009102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741B7" w:rsidRDefault="00C741B7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2DC" w:rsidTr="00C74316">
        <w:tc>
          <w:tcPr>
            <w:tcW w:w="1000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3 - 8</w:t>
            </w:r>
          </w:p>
        </w:tc>
        <w:tc>
          <w:tcPr>
            <w:tcW w:w="951" w:type="dxa"/>
          </w:tcPr>
          <w:p w:rsidR="009102DC" w:rsidRDefault="009102DC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4536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Вселенная и Солнечная система. </w:t>
            </w:r>
          </w:p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появления Вселенной и Солнечной системы. Земля.</w:t>
            </w:r>
          </w:p>
        </w:tc>
        <w:tc>
          <w:tcPr>
            <w:tcW w:w="1985" w:type="dxa"/>
          </w:tcPr>
          <w:p w:rsidR="009102DC" w:rsidRDefault="009102DC" w:rsidP="009102DC">
            <w:pPr>
              <w:jc w:val="center"/>
            </w:pPr>
          </w:p>
        </w:tc>
        <w:tc>
          <w:tcPr>
            <w:tcW w:w="1949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2DC" w:rsidTr="00C74316">
        <w:tc>
          <w:tcPr>
            <w:tcW w:w="1000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9 - 14</w:t>
            </w:r>
          </w:p>
        </w:tc>
        <w:tc>
          <w:tcPr>
            <w:tcW w:w="951" w:type="dxa"/>
          </w:tcPr>
          <w:p w:rsidR="009102DC" w:rsidRDefault="009102DC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4536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жизни.</w:t>
            </w:r>
          </w:p>
          <w:p w:rsidR="009102DC" w:rsidRDefault="009102DC" w:rsidP="004633F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возникновения и развития жизни на Земле. Происхождение человека. </w:t>
            </w:r>
          </w:p>
        </w:tc>
        <w:tc>
          <w:tcPr>
            <w:tcW w:w="1985" w:type="dxa"/>
          </w:tcPr>
          <w:p w:rsidR="009102DC" w:rsidRPr="009102DC" w:rsidRDefault="009102DC" w:rsidP="009102DC">
            <w:pPr>
              <w:ind w:firstLine="708"/>
              <w:jc w:val="center"/>
            </w:pPr>
          </w:p>
        </w:tc>
        <w:tc>
          <w:tcPr>
            <w:tcW w:w="1949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2DC" w:rsidTr="00C74316">
        <w:tc>
          <w:tcPr>
            <w:tcW w:w="1000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15 - 20</w:t>
            </w:r>
          </w:p>
        </w:tc>
        <w:tc>
          <w:tcPr>
            <w:tcW w:w="951" w:type="dxa"/>
          </w:tcPr>
          <w:p w:rsidR="009102DC" w:rsidRDefault="009102DC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4536" w:type="dxa"/>
          </w:tcPr>
          <w:p w:rsidR="009102DC" w:rsidRDefault="009102DC" w:rsidP="004633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Воздушная оболочка Земли. </w:t>
            </w: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природн</w:t>
            </w:r>
            <w:r w:rsidR="0046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циклах, круговоротах веществ</w:t>
            </w: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Ландшафтный дизайн. </w:t>
            </w:r>
          </w:p>
        </w:tc>
        <w:tc>
          <w:tcPr>
            <w:tcW w:w="1985" w:type="dxa"/>
          </w:tcPr>
          <w:p w:rsidR="009102DC" w:rsidRPr="009102DC" w:rsidRDefault="009102DC" w:rsidP="009102DC">
            <w:pPr>
              <w:ind w:firstLine="708"/>
              <w:jc w:val="center"/>
            </w:pPr>
          </w:p>
        </w:tc>
        <w:tc>
          <w:tcPr>
            <w:tcW w:w="1949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2DC" w:rsidTr="00C74316">
        <w:tc>
          <w:tcPr>
            <w:tcW w:w="1000" w:type="dxa"/>
          </w:tcPr>
          <w:p w:rsidR="009102DC" w:rsidRDefault="009102DC" w:rsidP="00C743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21 - 28</w:t>
            </w:r>
          </w:p>
        </w:tc>
        <w:tc>
          <w:tcPr>
            <w:tcW w:w="951" w:type="dxa"/>
          </w:tcPr>
          <w:p w:rsidR="009102DC" w:rsidRDefault="009102DC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4536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Материки и океаны. </w:t>
            </w:r>
          </w:p>
          <w:p w:rsidR="009102DC" w:rsidRDefault="009102DC" w:rsidP="004633F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климат. Памятка путешественника. Особенности рек.</w:t>
            </w:r>
          </w:p>
        </w:tc>
        <w:tc>
          <w:tcPr>
            <w:tcW w:w="1985" w:type="dxa"/>
          </w:tcPr>
          <w:p w:rsidR="009102DC" w:rsidRPr="009102DC" w:rsidRDefault="009102DC" w:rsidP="00910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2DC" w:rsidTr="00C74316">
        <w:tc>
          <w:tcPr>
            <w:tcW w:w="1000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29 - 36</w:t>
            </w:r>
          </w:p>
        </w:tc>
        <w:tc>
          <w:tcPr>
            <w:tcW w:w="951" w:type="dxa"/>
          </w:tcPr>
          <w:p w:rsidR="009102DC" w:rsidRDefault="009102DC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4536" w:type="dxa"/>
          </w:tcPr>
          <w:p w:rsidR="009102DC" w:rsidRDefault="009102DC" w:rsidP="009102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Экосистемы. </w:t>
            </w:r>
          </w:p>
          <w:p w:rsidR="009102DC" w:rsidRPr="009102DC" w:rsidRDefault="009102DC" w:rsidP="009102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«кормильцы</w:t>
            </w: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едоки», «мусорщики</w:t>
            </w: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985" w:type="dxa"/>
          </w:tcPr>
          <w:p w:rsidR="009102DC" w:rsidRPr="009102DC" w:rsidRDefault="009102DC" w:rsidP="001A5976"/>
        </w:tc>
        <w:tc>
          <w:tcPr>
            <w:tcW w:w="1949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2DC" w:rsidTr="00C74316">
        <w:tc>
          <w:tcPr>
            <w:tcW w:w="1000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37 - 44</w:t>
            </w:r>
          </w:p>
        </w:tc>
        <w:tc>
          <w:tcPr>
            <w:tcW w:w="951" w:type="dxa"/>
          </w:tcPr>
          <w:p w:rsidR="009102DC" w:rsidRDefault="009102DC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4536" w:type="dxa"/>
          </w:tcPr>
          <w:p w:rsidR="009102DC" w:rsidRDefault="009102DC" w:rsidP="009102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Природная зональность.</w:t>
            </w:r>
          </w:p>
          <w:p w:rsidR="009102DC" w:rsidRDefault="009102DC" w:rsidP="009102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теплые края. Горная экосистема.</w:t>
            </w:r>
          </w:p>
        </w:tc>
        <w:tc>
          <w:tcPr>
            <w:tcW w:w="1985" w:type="dxa"/>
          </w:tcPr>
          <w:p w:rsidR="009102DC" w:rsidRDefault="004633FE" w:rsidP="009102DC">
            <w:r>
              <w:t xml:space="preserve">   </w:t>
            </w:r>
          </w:p>
          <w:p w:rsidR="004633FE" w:rsidRDefault="004633FE" w:rsidP="009102DC"/>
          <w:p w:rsidR="004633FE" w:rsidRDefault="004633FE" w:rsidP="009102DC"/>
          <w:p w:rsidR="004633FE" w:rsidRPr="009102DC" w:rsidRDefault="004633FE" w:rsidP="009102DC"/>
        </w:tc>
        <w:tc>
          <w:tcPr>
            <w:tcW w:w="1949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2DC" w:rsidTr="00C74316">
        <w:tc>
          <w:tcPr>
            <w:tcW w:w="1000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45 - 52</w:t>
            </w:r>
          </w:p>
        </w:tc>
        <w:tc>
          <w:tcPr>
            <w:tcW w:w="951" w:type="dxa"/>
          </w:tcPr>
          <w:p w:rsidR="009102DC" w:rsidRDefault="009102DC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4536" w:type="dxa"/>
          </w:tcPr>
          <w:p w:rsidR="009102DC" w:rsidRDefault="009102DC" w:rsidP="009102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Люди. Города и страны</w:t>
            </w: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102DC" w:rsidRDefault="009102DC" w:rsidP="009102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 Земля.</w:t>
            </w:r>
          </w:p>
        </w:tc>
        <w:tc>
          <w:tcPr>
            <w:tcW w:w="1985" w:type="dxa"/>
          </w:tcPr>
          <w:p w:rsidR="009102DC" w:rsidRDefault="009102DC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</w:tc>
        <w:tc>
          <w:tcPr>
            <w:tcW w:w="1949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2DC" w:rsidTr="00C74316">
        <w:tc>
          <w:tcPr>
            <w:tcW w:w="1000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53 - 60</w:t>
            </w:r>
          </w:p>
        </w:tc>
        <w:tc>
          <w:tcPr>
            <w:tcW w:w="951" w:type="dxa"/>
          </w:tcPr>
          <w:p w:rsidR="009102DC" w:rsidRDefault="009102DC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4536" w:type="dxa"/>
          </w:tcPr>
          <w:p w:rsidR="009102DC" w:rsidRDefault="009102DC" w:rsidP="009102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 чудесных вещей и их изобретений</w:t>
            </w: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02DC" w:rsidRDefault="009102DC" w:rsidP="004633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изобретения обычных предметов, используемых в нашей жизни. Интеллектуальный турнир. </w:t>
            </w:r>
          </w:p>
        </w:tc>
        <w:tc>
          <w:tcPr>
            <w:tcW w:w="1985" w:type="dxa"/>
          </w:tcPr>
          <w:p w:rsidR="009102DC" w:rsidRDefault="009102DC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</w:tc>
        <w:tc>
          <w:tcPr>
            <w:tcW w:w="1949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2DC" w:rsidTr="00C74316">
        <w:tc>
          <w:tcPr>
            <w:tcW w:w="1000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61 - 68</w:t>
            </w:r>
          </w:p>
        </w:tc>
        <w:tc>
          <w:tcPr>
            <w:tcW w:w="951" w:type="dxa"/>
          </w:tcPr>
          <w:p w:rsidR="009102DC" w:rsidRDefault="009102DC" w:rsidP="00C743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4536" w:type="dxa"/>
          </w:tcPr>
          <w:p w:rsidR="009102DC" w:rsidRDefault="009102DC" w:rsidP="009102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Чудеса далекие и близкие</w:t>
            </w: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102DC" w:rsidRDefault="009102DC" w:rsidP="009102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чудес света. Семь чудес России. Чудеса родного края.</w:t>
            </w:r>
          </w:p>
        </w:tc>
        <w:tc>
          <w:tcPr>
            <w:tcW w:w="1985" w:type="dxa"/>
          </w:tcPr>
          <w:p w:rsidR="009102DC" w:rsidRDefault="009102DC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  <w:p w:rsidR="004633FE" w:rsidRDefault="004633FE" w:rsidP="009102DC">
            <w:pPr>
              <w:jc w:val="center"/>
            </w:pPr>
          </w:p>
        </w:tc>
        <w:tc>
          <w:tcPr>
            <w:tcW w:w="1949" w:type="dxa"/>
          </w:tcPr>
          <w:p w:rsidR="009102DC" w:rsidRDefault="009102DC" w:rsidP="00E839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895" w:rsidRPr="00C85903" w:rsidRDefault="00124895" w:rsidP="00C85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903">
        <w:rPr>
          <w:rFonts w:ascii="Times New Roman" w:hAnsi="Times New Roman" w:cs="Times New Roman"/>
          <w:b/>
          <w:sz w:val="32"/>
          <w:szCs w:val="32"/>
        </w:rPr>
        <w:t>План работы отделения «Занимательный окружающий мир»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690"/>
        <w:gridCol w:w="6498"/>
        <w:gridCol w:w="1666"/>
      </w:tblGrid>
      <w:tr w:rsidR="00EB709D" w:rsidTr="00EB709D">
        <w:trPr>
          <w:trHeight w:val="356"/>
        </w:trPr>
        <w:tc>
          <w:tcPr>
            <w:tcW w:w="1690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1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498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709D" w:rsidTr="00EB709D">
        <w:trPr>
          <w:trHeight w:val="356"/>
        </w:trPr>
        <w:tc>
          <w:tcPr>
            <w:tcW w:w="1690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1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498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709D" w:rsidTr="00EB709D">
        <w:trPr>
          <w:trHeight w:val="337"/>
        </w:trPr>
        <w:tc>
          <w:tcPr>
            <w:tcW w:w="1690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1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498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709D" w:rsidTr="00EB709D">
        <w:trPr>
          <w:trHeight w:val="412"/>
        </w:trPr>
        <w:tc>
          <w:tcPr>
            <w:tcW w:w="1690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21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498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EB709D" w:rsidRPr="008A1721" w:rsidRDefault="00EB709D" w:rsidP="00C859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AA" w:rsidRPr="00780405" w:rsidRDefault="00AD7CAA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585" w:rsidRPr="00E5563E" w:rsidRDefault="004B7585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Указание времени, места и форм организации программы</w:t>
      </w:r>
      <w:r w:rsidR="00E5563E" w:rsidRPr="00E5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B7585" w:rsidRPr="00DC37C2" w:rsidRDefault="00E73394" w:rsidP="004B758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B7585" w:rsidRPr="00DC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2D28AB" w:rsidRPr="00DC37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внеклассной</w:t>
      </w:r>
      <w:r w:rsidR="004B7585" w:rsidRPr="00DC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«Занимательный окружающий мир» составлена в соответствии с возрастными особенностями обучающихся и рассчитана на проведение 2 часа в неделю. Программа построена на основании современных научных представлений о познания и освоения жизни на Земле.</w:t>
      </w:r>
    </w:p>
    <w:tbl>
      <w:tblPr>
        <w:tblpPr w:leftFromText="180" w:rightFromText="180" w:vertAnchor="text" w:horzAnchor="margin" w:tblpY="17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1984"/>
        <w:gridCol w:w="1843"/>
      </w:tblGrid>
      <w:tr w:rsidR="004B7585" w:rsidRPr="00C741B7" w:rsidTr="00C85903">
        <w:trPr>
          <w:trHeight w:val="992"/>
        </w:trPr>
        <w:tc>
          <w:tcPr>
            <w:tcW w:w="1242" w:type="dxa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ность занятия</w:t>
            </w:r>
          </w:p>
        </w:tc>
        <w:tc>
          <w:tcPr>
            <w:tcW w:w="2268" w:type="dxa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Периодичность в неделю</w:t>
            </w:r>
          </w:p>
        </w:tc>
        <w:tc>
          <w:tcPr>
            <w:tcW w:w="1984" w:type="dxa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году</w:t>
            </w:r>
          </w:p>
        </w:tc>
      </w:tr>
      <w:tr w:rsidR="004B7585" w:rsidRPr="00C741B7" w:rsidTr="00C85903">
        <w:tc>
          <w:tcPr>
            <w:tcW w:w="1242" w:type="dxa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год обучения</w:t>
            </w:r>
          </w:p>
        </w:tc>
        <w:tc>
          <w:tcPr>
            <w:tcW w:w="1985" w:type="dxa"/>
            <w:shd w:val="clear" w:color="auto" w:fill="auto"/>
          </w:tcPr>
          <w:p w:rsidR="004B7585" w:rsidRPr="00C741B7" w:rsidRDefault="00F170A7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B7585"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часа</w:t>
            </w:r>
          </w:p>
        </w:tc>
        <w:tc>
          <w:tcPr>
            <w:tcW w:w="2268" w:type="dxa"/>
            <w:shd w:val="clear" w:color="auto" w:fill="auto"/>
          </w:tcPr>
          <w:p w:rsidR="004B7585" w:rsidRPr="00C741B7" w:rsidRDefault="00F170A7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4B7585"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раза </w:t>
            </w:r>
          </w:p>
        </w:tc>
        <w:tc>
          <w:tcPr>
            <w:tcW w:w="1984" w:type="dxa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часа</w:t>
            </w:r>
          </w:p>
        </w:tc>
        <w:tc>
          <w:tcPr>
            <w:tcW w:w="1843" w:type="dxa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</w:p>
        </w:tc>
      </w:tr>
      <w:tr w:rsidR="004B7585" w:rsidRPr="00C741B7" w:rsidTr="00C85903">
        <w:tc>
          <w:tcPr>
            <w:tcW w:w="7479" w:type="dxa"/>
            <w:gridSpan w:val="4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4B7585" w:rsidRPr="00C741B7" w:rsidRDefault="004B7585" w:rsidP="00C859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C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</w:tbl>
    <w:p w:rsidR="004B7585" w:rsidRPr="00DC37C2" w:rsidRDefault="004B7585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7585" w:rsidRPr="00DC37C2" w:rsidRDefault="004B7585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C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организации внеклассной деятельности.</w:t>
      </w:r>
    </w:p>
    <w:p w:rsidR="004B7585" w:rsidRPr="00DC37C2" w:rsidRDefault="004B7585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585" w:rsidRPr="00DC37C2" w:rsidRDefault="00E73394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4B7585" w:rsidRPr="00DC37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Занятие по </w:t>
      </w:r>
      <w:r w:rsidR="004B7585" w:rsidRPr="00DC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внеклассной</w:t>
      </w:r>
      <w:r w:rsidR="004B7585" w:rsidRPr="00DC37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деятельности –</w:t>
      </w:r>
      <w:r w:rsidR="004B7585" w:rsidRPr="00DC3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классно-урочная и занятия вне школы (посещение музея, </w:t>
      </w:r>
      <w:hyperlink r:id="rId15" w:tooltip="Планетарии" w:history="1">
        <w:r w:rsidR="004B7585" w:rsidRPr="00DC37C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планетария</w:t>
        </w:r>
      </w:hyperlink>
      <w:r w:rsidR="004B7585" w:rsidRPr="00DC37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28AB" w:rsidRPr="00DC37C2" w:rsidRDefault="002D28AB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85" w:rsidRPr="00DC37C2" w:rsidRDefault="00E73394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B7585" w:rsidRPr="00DC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выражения итога, результата</w:t>
      </w:r>
      <w:r w:rsidR="004B7585" w:rsidRPr="00DC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выставка и защита проектов достижений детей, выступления, участие в конкурсах, интеллектуальных играх, турнирах, олимпиадах.</w:t>
      </w:r>
    </w:p>
    <w:p w:rsidR="002D28AB" w:rsidRPr="00DC37C2" w:rsidRDefault="002D28AB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585" w:rsidRPr="00DC37C2" w:rsidRDefault="00E73394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B7585" w:rsidRPr="00DC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учета для контроля и оценки планируемых результатов освоения</w:t>
      </w:r>
    </w:p>
    <w:p w:rsidR="004B7585" w:rsidRDefault="004B7585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C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 внеклассной деятельности</w:t>
      </w:r>
    </w:p>
    <w:p w:rsidR="00C85903" w:rsidRPr="00DC37C2" w:rsidRDefault="00C85903" w:rsidP="004B7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585" w:rsidRPr="00C85903" w:rsidRDefault="00E73394" w:rsidP="00C85903">
      <w:pPr>
        <w:pStyle w:val="a7"/>
        <w:rPr>
          <w:sz w:val="24"/>
        </w:rPr>
      </w:pPr>
      <w:r w:rsidRPr="00C85903">
        <w:rPr>
          <w:sz w:val="24"/>
        </w:rPr>
        <w:t xml:space="preserve">     </w:t>
      </w:r>
      <w:r w:rsidR="004B7585" w:rsidRPr="00C85903">
        <w:rPr>
          <w:sz w:val="24"/>
        </w:rPr>
        <w:t xml:space="preserve">Программа </w:t>
      </w:r>
      <w:r w:rsidR="004B7585" w:rsidRPr="00C85903">
        <w:rPr>
          <w:bCs/>
          <w:sz w:val="24"/>
          <w:bdr w:val="none" w:sz="0" w:space="0" w:color="auto" w:frame="1"/>
        </w:rPr>
        <w:t>внеклассной</w:t>
      </w:r>
      <w:r w:rsidR="004B7585" w:rsidRPr="00C85903">
        <w:rPr>
          <w:sz w:val="24"/>
        </w:rPr>
        <w:t xml:space="preserve"> деятельности предполагает обучение на двух основных уровнях: первый - информативный, второй — поведенческий, позволяющий закрепить социально одобряемые модели поведения. </w:t>
      </w:r>
    </w:p>
    <w:p w:rsidR="004B7585" w:rsidRPr="00C85903" w:rsidRDefault="00E73394" w:rsidP="00C85903">
      <w:pPr>
        <w:pStyle w:val="a7"/>
        <w:rPr>
          <w:sz w:val="24"/>
        </w:rPr>
      </w:pPr>
      <w:r w:rsidRPr="00C85903">
        <w:rPr>
          <w:sz w:val="24"/>
        </w:rPr>
        <w:t xml:space="preserve">    </w:t>
      </w:r>
      <w:r w:rsidR="004B7585" w:rsidRPr="00C85903">
        <w:rPr>
          <w:sz w:val="24"/>
        </w:rPr>
        <w:t>Социально одобряемая модель поведения заключается в активном и заинтересованном познании мир, в осознании ценности труда, науки и творчества, осознанно выполняющий правила здорового и экологически целесообразного образа жизни, безопасного для человека и окружающей его среды. Принимая во внимание этот факт, наиболее рациональным способом будет подведение итогов каждого изучаемого раздела в игровой форме, при организации коллективного творческого дела.</w:t>
      </w:r>
    </w:p>
    <w:p w:rsidR="004B7585" w:rsidRPr="00C85903" w:rsidRDefault="00E73394" w:rsidP="00C85903">
      <w:pPr>
        <w:pStyle w:val="a7"/>
        <w:rPr>
          <w:sz w:val="24"/>
        </w:rPr>
      </w:pPr>
      <w:r w:rsidRPr="00C85903">
        <w:rPr>
          <w:sz w:val="24"/>
        </w:rPr>
        <w:t xml:space="preserve">      </w:t>
      </w:r>
      <w:r w:rsidR="004B7585" w:rsidRPr="00C85903">
        <w:rPr>
          <w:sz w:val="24"/>
        </w:rPr>
        <w:t xml:space="preserve">Компетенции результатов освоения программы </w:t>
      </w:r>
      <w:r w:rsidR="002D28AB" w:rsidRPr="00C85903">
        <w:rPr>
          <w:bCs/>
          <w:sz w:val="24"/>
          <w:bdr w:val="none" w:sz="0" w:space="0" w:color="auto" w:frame="1"/>
        </w:rPr>
        <w:t>внеклассной</w:t>
      </w:r>
      <w:r w:rsidR="004B7585" w:rsidRPr="00C85903">
        <w:rPr>
          <w:sz w:val="24"/>
        </w:rPr>
        <w:t xml:space="preserve"> деятельности будут, происходит путем архивирования творческих работ обучающихся, накопления материалов по типу «портфолио».</w:t>
      </w:r>
    </w:p>
    <w:p w:rsidR="00C85903" w:rsidRDefault="00E73394" w:rsidP="00C85903">
      <w:pPr>
        <w:pStyle w:val="a7"/>
        <w:rPr>
          <w:sz w:val="24"/>
        </w:rPr>
      </w:pPr>
      <w:r w:rsidRPr="00C85903">
        <w:rPr>
          <w:sz w:val="24"/>
        </w:rPr>
        <w:t xml:space="preserve">    </w:t>
      </w:r>
    </w:p>
    <w:p w:rsidR="004B7585" w:rsidRPr="00C85903" w:rsidRDefault="00C85903" w:rsidP="00C85903">
      <w:pPr>
        <w:pStyle w:val="a7"/>
        <w:rPr>
          <w:sz w:val="24"/>
        </w:rPr>
      </w:pPr>
      <w:r>
        <w:rPr>
          <w:sz w:val="24"/>
        </w:rPr>
        <w:t xml:space="preserve">    </w:t>
      </w:r>
      <w:r w:rsidR="00E73394" w:rsidRPr="00C85903">
        <w:rPr>
          <w:sz w:val="24"/>
        </w:rPr>
        <w:t xml:space="preserve"> </w:t>
      </w:r>
      <w:r w:rsidR="004B7585" w:rsidRPr="00C85903">
        <w:rPr>
          <w:sz w:val="24"/>
        </w:rPr>
        <w:t>Контроль и оценка результатов освоения программы</w:t>
      </w:r>
      <w:r w:rsidR="002D28AB" w:rsidRPr="00C85903">
        <w:rPr>
          <w:b/>
          <w:bCs/>
          <w:sz w:val="24"/>
          <w:bdr w:val="none" w:sz="0" w:space="0" w:color="auto" w:frame="1"/>
        </w:rPr>
        <w:t xml:space="preserve"> </w:t>
      </w:r>
      <w:r w:rsidR="002D28AB" w:rsidRPr="00C85903">
        <w:rPr>
          <w:bCs/>
          <w:sz w:val="24"/>
          <w:bdr w:val="none" w:sz="0" w:space="0" w:color="auto" w:frame="1"/>
        </w:rPr>
        <w:t>внеклассной</w:t>
      </w:r>
      <w:r w:rsidR="002D28AB" w:rsidRPr="00C85903">
        <w:rPr>
          <w:b/>
          <w:bCs/>
          <w:sz w:val="24"/>
          <w:bdr w:val="none" w:sz="0" w:space="0" w:color="auto" w:frame="1"/>
        </w:rPr>
        <w:t xml:space="preserve"> </w:t>
      </w:r>
      <w:r w:rsidR="004B7585" w:rsidRPr="00C85903">
        <w:rPr>
          <w:sz w:val="24"/>
        </w:rPr>
        <w:t>деятельности зависит от тематики и содержания изучаемого раздела.</w:t>
      </w:r>
    </w:p>
    <w:p w:rsidR="004B7585" w:rsidRPr="00C85903" w:rsidRDefault="00E73394" w:rsidP="00C85903">
      <w:pPr>
        <w:pStyle w:val="a7"/>
        <w:rPr>
          <w:sz w:val="24"/>
        </w:rPr>
      </w:pPr>
      <w:r w:rsidRPr="00C85903">
        <w:rPr>
          <w:sz w:val="24"/>
        </w:rPr>
        <w:t xml:space="preserve">     </w:t>
      </w:r>
      <w:r w:rsidR="004B7585" w:rsidRPr="00C85903">
        <w:rPr>
          <w:sz w:val="24"/>
        </w:rPr>
        <w:t>Продуктивным будет контроль в процессе организации следующих форм деятельности: викторины, творческие конкурсы, КВНы, интеллектуальные игры, школьная научно-практическая конференция.</w:t>
      </w:r>
    </w:p>
    <w:p w:rsidR="00780405" w:rsidRPr="00C85903" w:rsidRDefault="00E73394" w:rsidP="00C85903">
      <w:pPr>
        <w:pStyle w:val="a7"/>
        <w:rPr>
          <w:sz w:val="24"/>
        </w:rPr>
      </w:pPr>
      <w:r w:rsidRPr="00C85903">
        <w:rPr>
          <w:sz w:val="24"/>
        </w:rPr>
        <w:t xml:space="preserve">     </w:t>
      </w:r>
      <w:r w:rsidR="004B7585" w:rsidRPr="00C85903">
        <w:rPr>
          <w:sz w:val="24"/>
        </w:rPr>
        <w:t xml:space="preserve">Подобная организация учета компетенции для контроля и оценки результатов освоения программы </w:t>
      </w:r>
      <w:r w:rsidR="002D28AB" w:rsidRPr="00C85903">
        <w:rPr>
          <w:bCs/>
          <w:sz w:val="24"/>
          <w:bdr w:val="none" w:sz="0" w:space="0" w:color="auto" w:frame="1"/>
        </w:rPr>
        <w:t>внеклассной</w:t>
      </w:r>
      <w:r w:rsidR="004B7585" w:rsidRPr="00C85903">
        <w:rPr>
          <w:sz w:val="24"/>
        </w:rPr>
        <w:t xml:space="preserve">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03" w:rsidRDefault="00C85903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5903" w:rsidRDefault="00C85903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5903" w:rsidRDefault="00C85903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5903" w:rsidRDefault="00C85903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5903" w:rsidRDefault="00C85903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3972" w:rsidRPr="00780405" w:rsidRDefault="00E83972" w:rsidP="00E73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Описание матер</w:t>
      </w:r>
      <w:r w:rsid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иально-технического обеспечения.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необходима материально-техническая база:</w:t>
      </w:r>
    </w:p>
    <w:p w:rsidR="00E83972" w:rsidRPr="00780405" w:rsidRDefault="00E83972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Учебные пособия</w:t>
      </w:r>
      <w:r w:rsidRPr="00780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натуральные пособия (реальные объекты живой и неживой природы), коллекции, макеты;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изобразительные наглядные пособия (рисунки, схематические рисунки, схемы, таблицы) плакаты, презентации: «Витамины в нашей жизни», «Первая помощь при ранах», «Пропаганда здорового образа жизни», «Ландшафтный дизайн», информационно-деловое оснащение «Правильное питание».</w:t>
      </w:r>
    </w:p>
    <w:p w:rsidR="00E83972" w:rsidRDefault="00E73394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16" w:tooltip="Лабораторное оборудование" w:history="1">
        <w:r w:rsidR="00E83972" w:rsidRPr="0078040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лабораторное оборудование</w:t>
        </w:r>
      </w:hyperlink>
      <w:r w:rsidR="00E83972" w:rsidRPr="007804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демонстрации опытов: пробирки, штатив, стаканы, мерные цилиндры, образцы почв.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972" w:rsidRDefault="00E83972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 для демонстрации мультимедийных презентаций: </w:t>
      </w: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 DVD, и др.</w:t>
      </w:r>
    </w:p>
    <w:p w:rsidR="00780405" w:rsidRPr="00780405" w:rsidRDefault="00780405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972" w:rsidRPr="00780405" w:rsidRDefault="00E83972" w:rsidP="00E839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используемой литературы для составления программы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Большая энциклопедия знаний школьника. Научно-популярное издание. . «ФОЛИО» 2007.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Антропова, М. В., Кузнецова, дня школьника. М.: Изд. Центр «Вентана-Граф». 2002.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Окружающий мир. Клуб почемучек. Издательство «Учитель», Волгоград. 2010.</w:t>
      </w:r>
    </w:p>
    <w:p w:rsidR="00E83972" w:rsidRPr="00780405" w:rsidRDefault="00E73394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E83972"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Окружающий мир. Издательство «Учитель», Волгоград. 2010.</w:t>
      </w:r>
    </w:p>
    <w:p w:rsidR="00E83972" w:rsidRPr="00780405" w:rsidRDefault="00E83972" w:rsidP="00E83972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., . . Новые 135 уроков здоровья, или школа докторов природы. Москва. «Вако». 2007</w:t>
      </w:r>
    </w:p>
    <w:p w:rsidR="00B01E65" w:rsidRDefault="00E83972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Якиманская, -ориентированное обучение. – М.: 1991.</w:t>
      </w:r>
    </w:p>
    <w:p w:rsidR="00124895" w:rsidRDefault="00124895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03" w:rsidRDefault="00C85903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03" w:rsidRDefault="00C85903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03" w:rsidRDefault="00C85903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03" w:rsidRDefault="00C85903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03" w:rsidRDefault="00C85903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03" w:rsidRDefault="00C85903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03" w:rsidRDefault="00C85903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895" w:rsidRPr="00DC02B3" w:rsidRDefault="00124895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Инструктаж по технике безопасности в отделении</w:t>
      </w:r>
    </w:p>
    <w:p w:rsidR="00124895" w:rsidRPr="00DC02B3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« Занимательный окружающий мир»</w:t>
      </w:r>
    </w:p>
    <w:p w:rsidR="00124895" w:rsidRPr="00DC02B3" w:rsidRDefault="00124895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Pr="00DC02B3" w:rsidRDefault="00124895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ДО______Фролова Наталия Владимировна__________________________________</w:t>
      </w:r>
    </w:p>
    <w:p w:rsidR="00124895" w:rsidRPr="00DC02B3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2528"/>
        <w:gridCol w:w="1807"/>
        <w:gridCol w:w="1807"/>
        <w:gridCol w:w="1807"/>
        <w:gridCol w:w="1808"/>
      </w:tblGrid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1807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07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07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0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Абашкин Давид</w:t>
            </w:r>
          </w:p>
        </w:tc>
        <w:tc>
          <w:tcPr>
            <w:tcW w:w="1807" w:type="dxa"/>
            <w:vMerge w:val="restart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 w:val="restart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 w:val="restart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Бахтин Александр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 Захар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Ванюхин Александр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Васильченко Валерия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Васютин Даниил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Изосимова Василина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Ван-Юшу Нелли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Камакаев Артемий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Кислова Элизабет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Костюк Валерия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Махраков Мелентий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Александр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Оскар Ника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Пестерева Мирослава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Пискун София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Проничева Катерина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Пястун Радислав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Пятов Алексей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Рау Мария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Рицберг Олег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Спиченков Александр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 Милана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Чижова Маргарита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8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Чулиева Алина</w:t>
            </w: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C85903">
        <w:tc>
          <w:tcPr>
            <w:tcW w:w="704" w:type="dxa"/>
          </w:tcPr>
          <w:p w:rsidR="00124895" w:rsidRPr="00212C48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провёл_______________________________</w:t>
      </w:r>
    </w:p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провёл______________________________</w:t>
      </w:r>
    </w:p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провёл______________________________</w:t>
      </w:r>
    </w:p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Pr="00DC02B3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провёл______________________________</w:t>
      </w:r>
    </w:p>
    <w:p w:rsidR="00124895" w:rsidRDefault="00124895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3B4" w:rsidRDefault="000103B4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3B4" w:rsidRDefault="000103B4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3B4" w:rsidRDefault="000103B4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3B4" w:rsidRDefault="000103B4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3B4" w:rsidRDefault="000103B4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Pr="00DC02B3" w:rsidRDefault="00124895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промежуточной аттестации</w:t>
      </w:r>
    </w:p>
    <w:p w:rsidR="00124895" w:rsidRPr="00DC02B3" w:rsidRDefault="00124895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дополнительного образования</w:t>
      </w:r>
    </w:p>
    <w:p w:rsidR="00124895" w:rsidRPr="00DC02B3" w:rsidRDefault="00124895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«Занимательный окружающий мир</w:t>
      </w:r>
      <w:r w:rsidRPr="00DC02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4895" w:rsidRPr="00DC02B3" w:rsidRDefault="00124895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Pr="00DC02B3" w:rsidRDefault="00124895" w:rsidP="00124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Pr="00DC02B3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Фролова Наталия Владимировна</w:t>
      </w:r>
      <w:r w:rsidRPr="00DC0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95" w:rsidRPr="00DC02B3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673"/>
        <w:gridCol w:w="1302"/>
        <w:gridCol w:w="1701"/>
        <w:gridCol w:w="1368"/>
        <w:gridCol w:w="1721"/>
      </w:tblGrid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673" w:type="dxa"/>
          </w:tcPr>
          <w:p w:rsidR="00124895" w:rsidRPr="00DC02B3" w:rsidRDefault="00124895" w:rsidP="00C85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Абашкин Давид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Бахтин Александр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 Захар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Ванюхин Александр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Васильченко Валерия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Васютин Даниил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Изосимова Василина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Ван-Юшу Нелли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Камакаев Артемий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Кислова Элизабет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Костюк Валерия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Махраков Мелентий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Александр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Оскар Ника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124895" w:rsidRPr="003F2608" w:rsidRDefault="00124895" w:rsidP="00C85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Пестерева Мирослава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Пискун София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Проничева Катерина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Пястун Радислав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Пятов Алексей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Рау Мария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Рицберг Олег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Спиченков Александр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 Милана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Чижова Маргарита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  <w:r w:rsidRPr="003F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Чулиева Алина</w:t>
            </w: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3805D7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4895" w:rsidRDefault="00124895" w:rsidP="00C85903">
            <w:pPr>
              <w:jc w:val="center"/>
            </w:pP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95" w:rsidRPr="00DC02B3" w:rsidTr="00124895">
        <w:tc>
          <w:tcPr>
            <w:tcW w:w="704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124895" w:rsidRPr="003F2608" w:rsidRDefault="00124895" w:rsidP="00C85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124895" w:rsidRPr="00DC02B3" w:rsidRDefault="00124895" w:rsidP="00C85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895" w:rsidRDefault="00124895" w:rsidP="0012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95" w:rsidRDefault="00124895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3B4" w:rsidRDefault="000103B4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3B4" w:rsidRDefault="000103B4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3B4" w:rsidRDefault="000103B4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3B4" w:rsidRDefault="000103B4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6454" w:type="dxa"/>
        <w:tblLook w:val="04A0" w:firstRow="1" w:lastRow="0" w:firstColumn="1" w:lastColumn="0" w:noHBand="0" w:noVBand="1"/>
      </w:tblPr>
      <w:tblGrid>
        <w:gridCol w:w="959"/>
        <w:gridCol w:w="5495"/>
      </w:tblGrid>
      <w:tr w:rsidR="00124895" w:rsidRPr="00075238" w:rsidTr="00C85903">
        <w:tc>
          <w:tcPr>
            <w:tcW w:w="6454" w:type="dxa"/>
            <w:gridSpan w:val="2"/>
          </w:tcPr>
          <w:p w:rsidR="00124895" w:rsidRDefault="00124895" w:rsidP="00C8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учащихся</w:t>
            </w:r>
          </w:p>
          <w:p w:rsidR="00124895" w:rsidRPr="00727B1C" w:rsidRDefault="00124895" w:rsidP="00C8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1C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дополнительного образования</w:t>
            </w:r>
          </w:p>
          <w:p w:rsidR="00124895" w:rsidRPr="00727B1C" w:rsidRDefault="00124895" w:rsidP="00C8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1C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окружающий мир»</w:t>
            </w:r>
          </w:p>
          <w:p w:rsidR="00124895" w:rsidRPr="00075238" w:rsidRDefault="00124895" w:rsidP="00C8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Абашкин Давид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Бахтин Александр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 Захар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Ванюхин Александр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Васильченко Валерия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Васютин Даниил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Изосимова Василина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Ван-Юшу Нелли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Камакаев Артемий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Кислова Элизабет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Костюк Валерия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Махраков Мелентий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Александр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Оскар Ника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Пестерева Мирослава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Пискун София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Проничева Катерина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Пястун Радислав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Пятов Алексей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Рау Мария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Рицберг Олег</w:t>
            </w:r>
          </w:p>
        </w:tc>
      </w:tr>
      <w:tr w:rsidR="00124895" w:rsidRPr="00075238" w:rsidTr="00C85903">
        <w:tc>
          <w:tcPr>
            <w:tcW w:w="959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38">
              <w:rPr>
                <w:rFonts w:ascii="Times New Roman" w:hAnsi="Times New Roman" w:cs="Times New Roman"/>
                <w:b/>
                <w:sz w:val="24"/>
                <w:szCs w:val="24"/>
              </w:rPr>
              <w:t>Спиченков Александр</w:t>
            </w:r>
          </w:p>
        </w:tc>
      </w:tr>
      <w:tr w:rsidR="00124895" w:rsidRPr="00075238" w:rsidTr="00C85903">
        <w:trPr>
          <w:trHeight w:val="133"/>
        </w:trPr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95" w:type="dxa"/>
          </w:tcPr>
          <w:p w:rsidR="00124895" w:rsidRPr="00075238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 Милана</w:t>
            </w:r>
          </w:p>
        </w:tc>
      </w:tr>
      <w:tr w:rsidR="00124895" w:rsidRPr="00075238" w:rsidTr="00C85903">
        <w:trPr>
          <w:trHeight w:val="133"/>
        </w:trPr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95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Чижова Маргарита</w:t>
            </w:r>
          </w:p>
        </w:tc>
      </w:tr>
      <w:tr w:rsidR="00124895" w:rsidRPr="00075238" w:rsidTr="00C85903">
        <w:trPr>
          <w:trHeight w:val="133"/>
        </w:trPr>
        <w:tc>
          <w:tcPr>
            <w:tcW w:w="959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95" w:type="dxa"/>
          </w:tcPr>
          <w:p w:rsidR="00124895" w:rsidRDefault="00124895" w:rsidP="00C8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Чулиева Алина</w:t>
            </w:r>
          </w:p>
        </w:tc>
      </w:tr>
    </w:tbl>
    <w:p w:rsidR="00124895" w:rsidRDefault="00124895" w:rsidP="00124895"/>
    <w:p w:rsidR="00124895" w:rsidRPr="00780405" w:rsidRDefault="00124895" w:rsidP="0078040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4895" w:rsidRPr="00780405" w:rsidSect="00C8590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724"/>
    <w:multiLevelType w:val="hybridMultilevel"/>
    <w:tmpl w:val="13087E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B4B"/>
    <w:multiLevelType w:val="hybridMultilevel"/>
    <w:tmpl w:val="101ED4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72"/>
    <w:rsid w:val="000103B4"/>
    <w:rsid w:val="000123ED"/>
    <w:rsid w:val="00124895"/>
    <w:rsid w:val="001A5976"/>
    <w:rsid w:val="002A5C4E"/>
    <w:rsid w:val="002D28AB"/>
    <w:rsid w:val="00406097"/>
    <w:rsid w:val="004633FE"/>
    <w:rsid w:val="004B7585"/>
    <w:rsid w:val="0077291C"/>
    <w:rsid w:val="00780405"/>
    <w:rsid w:val="00785B05"/>
    <w:rsid w:val="008B34D4"/>
    <w:rsid w:val="009102DC"/>
    <w:rsid w:val="00916C89"/>
    <w:rsid w:val="00AD7CAA"/>
    <w:rsid w:val="00B01E65"/>
    <w:rsid w:val="00C741B7"/>
    <w:rsid w:val="00C74316"/>
    <w:rsid w:val="00C85903"/>
    <w:rsid w:val="00DC37C2"/>
    <w:rsid w:val="00E5563E"/>
    <w:rsid w:val="00E73394"/>
    <w:rsid w:val="00E83972"/>
    <w:rsid w:val="00EB709D"/>
    <w:rsid w:val="00ED34D5"/>
    <w:rsid w:val="00F170A7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C523A-2346-4286-9AB3-8FD6E7C1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33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24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565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01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73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9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33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73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89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41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0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46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60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81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87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57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13" Type="http://schemas.openxmlformats.org/officeDocument/2006/relationships/hyperlink" Target="http://pandia.ru/text/category/ozdorovitelmznie_programm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12" Type="http://schemas.openxmlformats.org/officeDocument/2006/relationships/hyperlink" Target="http://pandia.ru/text/category/vzaimootnoshen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laboratornoe_oborudo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hyperlink" Target="http://pandia.ru/text/category/prirodovedeni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planetarii/" TargetMode="External"/><Relationship Id="rId10" Type="http://schemas.openxmlformats.org/officeDocument/2006/relationships/hyperlink" Target="http://pandia.ru/text/category/astronom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chebnie_distciplini/" TargetMode="External"/><Relationship Id="rId14" Type="http://schemas.openxmlformats.org/officeDocument/2006/relationships/hyperlink" Target="http://pandia.ru/text/category/uvazhenie_k_starsh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zFHFvwX0EVPf8mi564CqXuJxqd+HJaiJ76MOX21jTTA=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s1pakpWhlugVLMJoZk73QQf8xdGcqieWWHpOWEXAQ8A=</DigestValue>
    </Reference>
  </SignedInfo>
  <SignatureValue>BCiF8gkfLj/RtB7yK4+ZbqYtcA3BWx4wm+84hM856kU76lsuir0GUo5Y4+WfnDrt
Pc410eUcmYAPkN7/8UUwgw==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e2r5zh1QAYTr3yN6/X2ArBDRirc=</DigestValue>
      </Reference>
      <Reference URI="/word/document.xml?ContentType=application/vnd.openxmlformats-officedocument.wordprocessingml.document.main+xml">
        <DigestMethod Algorithm="http://www.w3.org/2000/09/xmldsig#sha1"/>
        <DigestValue>8uJJtMjWs9kYGbWOKhd1UbA8Ibk=</DigestValue>
      </Reference>
      <Reference URI="/word/fontTable.xml?ContentType=application/vnd.openxmlformats-officedocument.wordprocessingml.fontTable+xml">
        <DigestMethod Algorithm="http://www.w3.org/2000/09/xmldsig#sha1"/>
        <DigestValue>WKJofj7zf6opRnsag8EdCOSJcHs=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8+KNBDVuu7RKPRz1+dFZ5ez7Rbc=</DigestValue>
      </Reference>
      <Reference URI="/word/settings.xml?ContentType=application/vnd.openxmlformats-officedocument.wordprocessingml.settings+xml">
        <DigestMethod Algorithm="http://www.w3.org/2000/09/xmldsig#sha1"/>
        <DigestValue>35JjA6AdDMR313BY+6z8IZrzrdQ=</DigestValue>
      </Reference>
      <Reference URI="/word/styles.xml?ContentType=application/vnd.openxmlformats-officedocument.wordprocessingml.styles+xml">
        <DigestMethod Algorithm="http://www.w3.org/2000/09/xmldsig#sha1"/>
        <DigestValue>vjZ2DT5UlHMhOXX0AFpnWYROOoU=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qMa1y5qahZ/KhnVlppq3m5fdrKE=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2021-11-17T09:13:41Z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1</cp:lastModifiedBy>
  <cp:revision>2</cp:revision>
  <cp:lastPrinted>2019-10-29T13:20:00Z</cp:lastPrinted>
  <dcterms:created xsi:type="dcterms:W3CDTF">2021-11-17T04:12:00Z</dcterms:created>
  <dcterms:modified xsi:type="dcterms:W3CDTF">2021-11-17T04:12:00Z</dcterms:modified>
</cp:coreProperties>
</file>